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861" w:rsidRPr="00A14861" w:rsidRDefault="00A14861" w:rsidP="00A14861">
      <w:pPr>
        <w:tabs>
          <w:tab w:val="left" w:pos="684"/>
        </w:tabs>
        <w:spacing w:after="0" w:line="240" w:lineRule="auto"/>
        <w:jc w:val="center"/>
        <w:rPr>
          <w:rFonts w:ascii="Times New Roman" w:hAnsi="Times New Roman" w:cs="Times New Roman"/>
          <w:sz w:val="28"/>
          <w:szCs w:val="28"/>
        </w:rPr>
      </w:pPr>
      <w:r w:rsidRPr="00A14861">
        <w:rPr>
          <w:rFonts w:ascii="Times New Roman" w:hAnsi="Times New Roman" w:cs="Times New Roman"/>
          <w:sz w:val="28"/>
          <w:szCs w:val="28"/>
        </w:rPr>
        <w:t xml:space="preserve">СОБРАНИЕ ДЕПУТАТОВ УЛЬЧСКОГО </w:t>
      </w:r>
    </w:p>
    <w:p w:rsidR="00A14861" w:rsidRPr="00A14861" w:rsidRDefault="00A14861" w:rsidP="00A14861">
      <w:pPr>
        <w:spacing w:after="0" w:line="240" w:lineRule="auto"/>
        <w:jc w:val="center"/>
        <w:rPr>
          <w:rFonts w:ascii="Times New Roman" w:hAnsi="Times New Roman" w:cs="Times New Roman"/>
          <w:sz w:val="28"/>
          <w:szCs w:val="28"/>
        </w:rPr>
      </w:pPr>
      <w:r w:rsidRPr="00A14861">
        <w:rPr>
          <w:rFonts w:ascii="Times New Roman" w:hAnsi="Times New Roman" w:cs="Times New Roman"/>
          <w:sz w:val="28"/>
          <w:szCs w:val="28"/>
        </w:rPr>
        <w:t xml:space="preserve">МУНИЦИПАЛЬНОГО РАЙОНА </w:t>
      </w:r>
    </w:p>
    <w:p w:rsidR="00A14861" w:rsidRPr="00A14861" w:rsidRDefault="00A14861" w:rsidP="00A14861">
      <w:pPr>
        <w:spacing w:after="0" w:line="240" w:lineRule="auto"/>
        <w:jc w:val="center"/>
        <w:rPr>
          <w:rFonts w:ascii="Times New Roman" w:hAnsi="Times New Roman" w:cs="Times New Roman"/>
          <w:sz w:val="28"/>
          <w:szCs w:val="28"/>
        </w:rPr>
      </w:pPr>
      <w:r w:rsidRPr="00A14861">
        <w:rPr>
          <w:rFonts w:ascii="Times New Roman" w:hAnsi="Times New Roman" w:cs="Times New Roman"/>
          <w:sz w:val="28"/>
          <w:szCs w:val="28"/>
        </w:rPr>
        <w:t>ХАБАРОВСКОГО КРАЯ</w:t>
      </w:r>
    </w:p>
    <w:p w:rsidR="000D7DDD" w:rsidRDefault="000D7DDD" w:rsidP="000D7DDD">
      <w:pPr>
        <w:jc w:val="center"/>
        <w:rPr>
          <w:rFonts w:ascii="Times New Roman" w:hAnsi="Times New Roman" w:cs="Times New Roman"/>
          <w:sz w:val="28"/>
          <w:szCs w:val="28"/>
        </w:rPr>
      </w:pPr>
    </w:p>
    <w:p w:rsidR="000D7DDD" w:rsidRDefault="000D7DDD" w:rsidP="000D7DDD">
      <w:pPr>
        <w:jc w:val="center"/>
        <w:rPr>
          <w:rFonts w:ascii="Times New Roman" w:hAnsi="Times New Roman" w:cs="Times New Roman"/>
          <w:sz w:val="28"/>
          <w:szCs w:val="28"/>
        </w:rPr>
      </w:pPr>
      <w:r>
        <w:rPr>
          <w:rFonts w:ascii="Times New Roman" w:hAnsi="Times New Roman" w:cs="Times New Roman"/>
          <w:sz w:val="28"/>
          <w:szCs w:val="28"/>
        </w:rPr>
        <w:t>РЕШЕНИЕ</w:t>
      </w:r>
    </w:p>
    <w:p w:rsidR="000D7DDD" w:rsidRDefault="000D7DDD" w:rsidP="000D7DDD">
      <w:pPr>
        <w:jc w:val="center"/>
        <w:rPr>
          <w:rFonts w:ascii="Times New Roman" w:hAnsi="Times New Roman" w:cs="Times New Roman"/>
          <w:sz w:val="28"/>
          <w:szCs w:val="28"/>
        </w:rPr>
      </w:pPr>
    </w:p>
    <w:p w:rsidR="000D7DDD" w:rsidRDefault="00741DB6" w:rsidP="000D7DDD">
      <w:pPr>
        <w:jc w:val="both"/>
        <w:rPr>
          <w:rFonts w:ascii="Times New Roman" w:hAnsi="Times New Roman" w:cs="Times New Roman"/>
          <w:sz w:val="28"/>
          <w:szCs w:val="28"/>
        </w:rPr>
      </w:pPr>
      <w:r>
        <w:rPr>
          <w:rFonts w:ascii="Times New Roman" w:hAnsi="Times New Roman" w:cs="Times New Roman"/>
          <w:sz w:val="28"/>
          <w:szCs w:val="28"/>
        </w:rPr>
        <w:t>28</w:t>
      </w:r>
      <w:r w:rsidR="00A14861">
        <w:rPr>
          <w:rFonts w:ascii="Times New Roman" w:hAnsi="Times New Roman" w:cs="Times New Roman"/>
          <w:sz w:val="28"/>
          <w:szCs w:val="28"/>
        </w:rPr>
        <w:t xml:space="preserve"> июля </w:t>
      </w:r>
      <w:r w:rsidR="000D7DDD">
        <w:rPr>
          <w:rFonts w:ascii="Times New Roman" w:hAnsi="Times New Roman" w:cs="Times New Roman"/>
          <w:sz w:val="28"/>
          <w:szCs w:val="28"/>
        </w:rPr>
        <w:t xml:space="preserve"> 2015</w:t>
      </w:r>
      <w:r w:rsidR="00A14861">
        <w:rPr>
          <w:rFonts w:ascii="Times New Roman" w:hAnsi="Times New Roman" w:cs="Times New Roman"/>
          <w:sz w:val="28"/>
          <w:szCs w:val="28"/>
        </w:rPr>
        <w:t xml:space="preserve"> </w:t>
      </w:r>
      <w:r w:rsidR="000D7DDD">
        <w:rPr>
          <w:rFonts w:ascii="Times New Roman" w:hAnsi="Times New Roman" w:cs="Times New Roman"/>
          <w:sz w:val="28"/>
          <w:szCs w:val="28"/>
        </w:rPr>
        <w:t>г</w:t>
      </w:r>
      <w:r w:rsidR="00A14861">
        <w:rPr>
          <w:rFonts w:ascii="Times New Roman" w:hAnsi="Times New Roman" w:cs="Times New Roman"/>
          <w:sz w:val="28"/>
          <w:szCs w:val="28"/>
        </w:rPr>
        <w:t>ода</w:t>
      </w:r>
      <w:r w:rsidR="000D7DDD">
        <w:rPr>
          <w:rFonts w:ascii="Times New Roman" w:hAnsi="Times New Roman" w:cs="Times New Roman"/>
          <w:sz w:val="28"/>
          <w:szCs w:val="28"/>
        </w:rPr>
        <w:t xml:space="preserve">              </w:t>
      </w:r>
      <w:r>
        <w:rPr>
          <w:rFonts w:ascii="Times New Roman" w:hAnsi="Times New Roman" w:cs="Times New Roman"/>
          <w:sz w:val="28"/>
          <w:szCs w:val="28"/>
        </w:rPr>
        <w:t xml:space="preserve">      </w:t>
      </w:r>
      <w:r w:rsidR="000D7DDD">
        <w:rPr>
          <w:rFonts w:ascii="Times New Roman" w:hAnsi="Times New Roman" w:cs="Times New Roman"/>
          <w:sz w:val="28"/>
          <w:szCs w:val="28"/>
        </w:rPr>
        <w:t xml:space="preserve"> </w:t>
      </w:r>
      <w:r w:rsidR="00A14861">
        <w:rPr>
          <w:rFonts w:ascii="Times New Roman" w:hAnsi="Times New Roman" w:cs="Times New Roman"/>
          <w:sz w:val="28"/>
          <w:szCs w:val="28"/>
        </w:rPr>
        <w:t>с. Богородское</w:t>
      </w:r>
      <w:r w:rsidR="000D7DDD">
        <w:rPr>
          <w:rFonts w:ascii="Times New Roman" w:hAnsi="Times New Roman" w:cs="Times New Roman"/>
          <w:sz w:val="28"/>
          <w:szCs w:val="28"/>
        </w:rPr>
        <w:t xml:space="preserve">                           </w:t>
      </w:r>
      <w:r>
        <w:rPr>
          <w:rFonts w:ascii="Times New Roman" w:hAnsi="Times New Roman" w:cs="Times New Roman"/>
          <w:sz w:val="28"/>
          <w:szCs w:val="28"/>
        </w:rPr>
        <w:t xml:space="preserve">         </w:t>
      </w:r>
      <w:r w:rsidR="000D7DDD">
        <w:rPr>
          <w:rFonts w:ascii="Times New Roman" w:hAnsi="Times New Roman" w:cs="Times New Roman"/>
          <w:sz w:val="28"/>
          <w:szCs w:val="28"/>
        </w:rPr>
        <w:t xml:space="preserve">   </w:t>
      </w:r>
      <w:r w:rsidR="00A14861">
        <w:rPr>
          <w:rFonts w:ascii="Times New Roman" w:hAnsi="Times New Roman" w:cs="Times New Roman"/>
          <w:sz w:val="28"/>
          <w:szCs w:val="28"/>
        </w:rPr>
        <w:t xml:space="preserve">     </w:t>
      </w:r>
      <w:r w:rsidR="000D7DDD">
        <w:rPr>
          <w:rFonts w:ascii="Times New Roman" w:hAnsi="Times New Roman" w:cs="Times New Roman"/>
          <w:sz w:val="28"/>
          <w:szCs w:val="28"/>
        </w:rPr>
        <w:t xml:space="preserve">№ </w:t>
      </w:r>
      <w:r>
        <w:rPr>
          <w:rFonts w:ascii="Times New Roman" w:hAnsi="Times New Roman" w:cs="Times New Roman"/>
          <w:sz w:val="28"/>
          <w:szCs w:val="28"/>
        </w:rPr>
        <w:t>160</w:t>
      </w:r>
    </w:p>
    <w:p w:rsidR="000D7DDD" w:rsidRPr="000D7DDD"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 утверждении положения </w:t>
      </w:r>
      <w:r w:rsidR="000D7DDD" w:rsidRPr="000D7DDD">
        <w:rPr>
          <w:rFonts w:ascii="Times New Roman" w:hAnsi="Times New Roman" w:cs="Times New Roman"/>
          <w:sz w:val="28"/>
          <w:szCs w:val="28"/>
        </w:rPr>
        <w:t>о порядке проведения конкурса по отбору кандидатур на должность главы Ульчского муниципального района</w:t>
      </w:r>
    </w:p>
    <w:p w:rsidR="000D7DDD" w:rsidRDefault="000D7DDD" w:rsidP="000D7DDD">
      <w:pPr>
        <w:spacing w:line="240" w:lineRule="auto"/>
        <w:jc w:val="both"/>
        <w:rPr>
          <w:rFonts w:ascii="Times New Roman" w:hAnsi="Times New Roman" w:cs="Times New Roman"/>
          <w:sz w:val="28"/>
          <w:szCs w:val="28"/>
        </w:rPr>
      </w:pPr>
    </w:p>
    <w:p w:rsidR="00A14861"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В</w:t>
      </w:r>
      <w:r w:rsidRPr="00D002DF">
        <w:rPr>
          <w:rFonts w:ascii="Times New Roman" w:hAnsi="Times New Roman" w:cs="Times New Roman"/>
          <w:sz w:val="28"/>
          <w:szCs w:val="28"/>
        </w:rPr>
        <w:t xml:space="preserve"> соответствии с частью 2.1 статьи 36 Федерального закона от 06 октября 2003</w:t>
      </w:r>
      <w:r w:rsidR="00083FE5" w:rsidRPr="00083FE5">
        <w:rPr>
          <w:rFonts w:ascii="Times New Roman" w:hAnsi="Times New Roman" w:cs="Times New Roman"/>
          <w:sz w:val="28"/>
          <w:szCs w:val="28"/>
        </w:rPr>
        <w:t xml:space="preserve"> </w:t>
      </w:r>
      <w:r w:rsidR="00083FE5">
        <w:rPr>
          <w:rFonts w:ascii="Times New Roman" w:hAnsi="Times New Roman" w:cs="Times New Roman"/>
          <w:sz w:val="28"/>
          <w:szCs w:val="28"/>
        </w:rPr>
        <w:t>г.</w:t>
      </w:r>
      <w:r w:rsidRPr="00D002DF">
        <w:rPr>
          <w:rFonts w:ascii="Times New Roman" w:hAnsi="Times New Roman" w:cs="Times New Roman"/>
          <w:sz w:val="28"/>
          <w:szCs w:val="28"/>
        </w:rPr>
        <w:t xml:space="preserve"> № 131-ФЗ </w:t>
      </w:r>
      <w:r w:rsidR="003F777C">
        <w:rPr>
          <w:rFonts w:ascii="Times New Roman" w:hAnsi="Times New Roman" w:cs="Times New Roman"/>
          <w:sz w:val="28"/>
          <w:szCs w:val="28"/>
        </w:rPr>
        <w:t>«</w:t>
      </w:r>
      <w:r w:rsidRPr="00D002DF">
        <w:rPr>
          <w:rFonts w:ascii="Times New Roman" w:hAnsi="Times New Roman" w:cs="Times New Roman"/>
          <w:sz w:val="28"/>
          <w:szCs w:val="28"/>
        </w:rPr>
        <w:t>Об общих принципах организации местного самоуправления в Российской Федерации</w:t>
      </w:r>
      <w:r w:rsidR="003F777C">
        <w:rPr>
          <w:rFonts w:ascii="Times New Roman" w:hAnsi="Times New Roman" w:cs="Times New Roman"/>
          <w:sz w:val="28"/>
          <w:szCs w:val="28"/>
        </w:rPr>
        <w:t>»</w:t>
      </w:r>
      <w:r w:rsidRPr="00D002DF">
        <w:rPr>
          <w:rFonts w:ascii="Times New Roman" w:hAnsi="Times New Roman" w:cs="Times New Roman"/>
          <w:sz w:val="28"/>
          <w:szCs w:val="28"/>
        </w:rPr>
        <w:t>, частью 3 статьи 3 Закона Хабаровского края от 26 ноября 2014</w:t>
      </w:r>
      <w:r w:rsidR="00083FE5">
        <w:rPr>
          <w:rFonts w:ascii="Times New Roman" w:hAnsi="Times New Roman" w:cs="Times New Roman"/>
          <w:sz w:val="28"/>
          <w:szCs w:val="28"/>
        </w:rPr>
        <w:t xml:space="preserve"> г.</w:t>
      </w:r>
      <w:r w:rsidR="00A14861">
        <w:rPr>
          <w:rFonts w:ascii="Times New Roman" w:hAnsi="Times New Roman" w:cs="Times New Roman"/>
          <w:sz w:val="28"/>
          <w:szCs w:val="28"/>
        </w:rPr>
        <w:t xml:space="preserve"> </w:t>
      </w:r>
      <w:r w:rsidRPr="00D002DF">
        <w:rPr>
          <w:rFonts w:ascii="Times New Roman" w:hAnsi="Times New Roman" w:cs="Times New Roman"/>
          <w:sz w:val="28"/>
          <w:szCs w:val="28"/>
        </w:rPr>
        <w:t xml:space="preserve">№ 15 </w:t>
      </w:r>
      <w:r w:rsidR="003F777C">
        <w:rPr>
          <w:rFonts w:ascii="Times New Roman" w:hAnsi="Times New Roman" w:cs="Times New Roman"/>
          <w:sz w:val="28"/>
          <w:szCs w:val="28"/>
        </w:rPr>
        <w:t>«</w:t>
      </w:r>
      <w:r w:rsidRPr="00D002DF">
        <w:rPr>
          <w:rFonts w:ascii="Times New Roman" w:hAnsi="Times New Roman" w:cs="Times New Roman"/>
          <w:sz w:val="28"/>
          <w:szCs w:val="28"/>
        </w:rPr>
        <w:t>Об отдельных вопросах организации местного самоуправления в Хабаровском крае</w:t>
      </w:r>
      <w:r w:rsidR="003F777C">
        <w:rPr>
          <w:rFonts w:ascii="Times New Roman" w:hAnsi="Times New Roman" w:cs="Times New Roman"/>
          <w:sz w:val="28"/>
          <w:szCs w:val="28"/>
        </w:rPr>
        <w:t>»</w:t>
      </w:r>
      <w:r w:rsidRPr="00D002DF">
        <w:rPr>
          <w:rFonts w:ascii="Times New Roman" w:hAnsi="Times New Roman" w:cs="Times New Roman"/>
          <w:sz w:val="28"/>
          <w:szCs w:val="28"/>
        </w:rPr>
        <w:t>, Уставом Ульчского муниципального района</w:t>
      </w:r>
      <w:r w:rsidR="00A14861">
        <w:rPr>
          <w:rFonts w:ascii="Times New Roman" w:hAnsi="Times New Roman" w:cs="Times New Roman"/>
          <w:sz w:val="28"/>
          <w:szCs w:val="28"/>
        </w:rPr>
        <w:t>,</w:t>
      </w:r>
      <w:r>
        <w:rPr>
          <w:rFonts w:ascii="Times New Roman" w:hAnsi="Times New Roman" w:cs="Times New Roman"/>
          <w:sz w:val="28"/>
          <w:szCs w:val="28"/>
        </w:rPr>
        <w:t xml:space="preserve"> Собрание депутатов </w:t>
      </w:r>
      <w:proofErr w:type="gramEnd"/>
    </w:p>
    <w:p w:rsidR="00D002DF"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РЕШИЛО:</w:t>
      </w:r>
    </w:p>
    <w:p w:rsidR="00D002DF" w:rsidRDefault="00D002DF" w:rsidP="00D002DF">
      <w:pPr>
        <w:pStyle w:val="a3"/>
        <w:numPr>
          <w:ilvl w:val="0"/>
          <w:numId w:val="1"/>
        </w:numPr>
        <w:spacing w:after="0" w:line="240" w:lineRule="auto"/>
        <w:ind w:left="0" w:firstLine="709"/>
        <w:jc w:val="both"/>
        <w:rPr>
          <w:rFonts w:ascii="Times New Roman" w:hAnsi="Times New Roman" w:cs="Times New Roman"/>
          <w:sz w:val="28"/>
          <w:szCs w:val="28"/>
        </w:rPr>
      </w:pPr>
      <w:r w:rsidRPr="00D002DF">
        <w:rPr>
          <w:rFonts w:ascii="Times New Roman" w:hAnsi="Times New Roman" w:cs="Times New Roman"/>
          <w:sz w:val="28"/>
          <w:szCs w:val="28"/>
        </w:rPr>
        <w:t>Утвердить положени</w:t>
      </w:r>
      <w:r>
        <w:rPr>
          <w:rFonts w:ascii="Times New Roman" w:hAnsi="Times New Roman" w:cs="Times New Roman"/>
          <w:sz w:val="28"/>
          <w:szCs w:val="28"/>
        </w:rPr>
        <w:t>е</w:t>
      </w:r>
      <w:r w:rsidRPr="00D002DF">
        <w:rPr>
          <w:rFonts w:ascii="Times New Roman" w:hAnsi="Times New Roman" w:cs="Times New Roman"/>
          <w:sz w:val="28"/>
          <w:szCs w:val="28"/>
        </w:rPr>
        <w:t xml:space="preserve"> о порядке проведения конкурса по отбору кандидатур на должность главы Ульчского муниципального района</w:t>
      </w:r>
      <w:r>
        <w:rPr>
          <w:rFonts w:ascii="Times New Roman" w:hAnsi="Times New Roman" w:cs="Times New Roman"/>
          <w:sz w:val="28"/>
          <w:szCs w:val="28"/>
        </w:rPr>
        <w:t>.</w:t>
      </w:r>
    </w:p>
    <w:p w:rsidR="00D002DF" w:rsidRPr="00D002DF" w:rsidRDefault="00D002DF" w:rsidP="00D002DF">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Контроль за выполнением настоящего решения возложить на постоянную комиссию </w:t>
      </w:r>
      <w:r w:rsidR="00A14861" w:rsidRPr="00A14861">
        <w:rPr>
          <w:rFonts w:ascii="Times New Roman" w:hAnsi="Times New Roman" w:cs="Times New Roman"/>
          <w:sz w:val="28"/>
          <w:szCs w:val="28"/>
        </w:rPr>
        <w:t>по местному самоуправлению</w:t>
      </w:r>
      <w:r w:rsidR="00A14861">
        <w:rPr>
          <w:rFonts w:ascii="Times New Roman" w:hAnsi="Times New Roman" w:cs="Times New Roman"/>
          <w:sz w:val="28"/>
          <w:szCs w:val="28"/>
        </w:rPr>
        <w:t xml:space="preserve"> </w:t>
      </w:r>
      <w:r>
        <w:rPr>
          <w:rFonts w:ascii="Times New Roman" w:hAnsi="Times New Roman" w:cs="Times New Roman"/>
          <w:sz w:val="28"/>
          <w:szCs w:val="28"/>
        </w:rPr>
        <w:t xml:space="preserve">Собрания депутатов Ульчского муниципального района </w:t>
      </w:r>
      <w:r w:rsidR="00A14861">
        <w:rPr>
          <w:rFonts w:ascii="Times New Roman" w:hAnsi="Times New Roman" w:cs="Times New Roman"/>
          <w:sz w:val="28"/>
          <w:szCs w:val="28"/>
        </w:rPr>
        <w:t>(Перышков Н.П.)</w:t>
      </w:r>
      <w:r w:rsidRPr="00A14861">
        <w:rPr>
          <w:rFonts w:ascii="Times New Roman" w:hAnsi="Times New Roman" w:cs="Times New Roman"/>
          <w:sz w:val="28"/>
          <w:szCs w:val="28"/>
        </w:rPr>
        <w:t>.</w:t>
      </w:r>
    </w:p>
    <w:p w:rsidR="00D002DF" w:rsidRDefault="00D002DF" w:rsidP="00D002DF">
      <w:pPr>
        <w:spacing w:line="240" w:lineRule="auto"/>
        <w:jc w:val="both"/>
        <w:rPr>
          <w:rFonts w:ascii="Times New Roman" w:hAnsi="Times New Roman" w:cs="Times New Roman"/>
          <w:sz w:val="28"/>
          <w:szCs w:val="28"/>
        </w:rPr>
      </w:pPr>
    </w:p>
    <w:p w:rsidR="00D002DF" w:rsidRDefault="00D002DF" w:rsidP="00D002DF">
      <w:pPr>
        <w:spacing w:line="240" w:lineRule="auto"/>
        <w:jc w:val="both"/>
        <w:rPr>
          <w:rFonts w:ascii="Times New Roman" w:hAnsi="Times New Roman" w:cs="Times New Roman"/>
          <w:sz w:val="28"/>
          <w:szCs w:val="28"/>
        </w:rPr>
      </w:pPr>
    </w:p>
    <w:p w:rsidR="00D002DF" w:rsidRDefault="00D002DF" w:rsidP="00D002D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района                                                                                    </w:t>
      </w:r>
      <w:r w:rsidR="00A14861">
        <w:rPr>
          <w:rFonts w:ascii="Times New Roman" w:hAnsi="Times New Roman" w:cs="Times New Roman"/>
          <w:sz w:val="28"/>
          <w:szCs w:val="28"/>
        </w:rPr>
        <w:t xml:space="preserve">    </w:t>
      </w:r>
      <w:r>
        <w:rPr>
          <w:rFonts w:ascii="Times New Roman" w:hAnsi="Times New Roman" w:cs="Times New Roman"/>
          <w:sz w:val="28"/>
          <w:szCs w:val="28"/>
        </w:rPr>
        <w:t>Ю.Л. Данкан</w:t>
      </w:r>
    </w:p>
    <w:p w:rsidR="00A14861" w:rsidRDefault="00A14861" w:rsidP="00D002DF">
      <w:pPr>
        <w:spacing w:after="0" w:line="240" w:lineRule="auto"/>
        <w:jc w:val="both"/>
        <w:rPr>
          <w:rFonts w:ascii="Times New Roman" w:hAnsi="Times New Roman" w:cs="Times New Roman"/>
          <w:sz w:val="28"/>
          <w:szCs w:val="28"/>
        </w:rPr>
      </w:pPr>
    </w:p>
    <w:p w:rsidR="00D002DF"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p>
    <w:p w:rsidR="00D002DF" w:rsidRDefault="00D002DF" w:rsidP="00D002DF">
      <w:pPr>
        <w:spacing w:line="240" w:lineRule="auto"/>
        <w:jc w:val="both"/>
        <w:rPr>
          <w:rFonts w:ascii="Times New Roman" w:hAnsi="Times New Roman" w:cs="Times New Roman"/>
          <w:sz w:val="28"/>
          <w:szCs w:val="28"/>
        </w:rPr>
      </w:pPr>
      <w:r>
        <w:rPr>
          <w:rFonts w:ascii="Times New Roman" w:hAnsi="Times New Roman" w:cs="Times New Roman"/>
          <w:sz w:val="28"/>
          <w:szCs w:val="28"/>
        </w:rPr>
        <w:t>Собрания депутатов                                                                      А.Г. Булдыгеров</w:t>
      </w: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A14861" w:rsidP="00083FE5">
      <w:pPr>
        <w:rPr>
          <w:lang w:eastAsia="ar-SA"/>
        </w:rPr>
      </w:pPr>
      <w:r>
        <w:rPr>
          <w:lang w:eastAsia="ar-SA"/>
        </w:rPr>
        <w:t xml:space="preserve"> </w:t>
      </w:r>
    </w:p>
    <w:p w:rsidR="00A14861" w:rsidRDefault="00A14861" w:rsidP="00083FE5">
      <w:pPr>
        <w:rPr>
          <w:lang w:eastAsia="ar-SA"/>
        </w:rPr>
      </w:pP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lastRenderedPageBreak/>
        <w:t>УТВЕРЖДЕНО</w:t>
      </w: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t>решением Собрания депутатов</w:t>
      </w: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t xml:space="preserve">Ульчского муниципального            </w:t>
      </w: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t>района</w:t>
      </w:r>
    </w:p>
    <w:p w:rsidR="00105F1A" w:rsidRPr="00105F1A" w:rsidRDefault="00105F1A" w:rsidP="00105F1A">
      <w:pPr>
        <w:spacing w:after="0" w:line="240" w:lineRule="auto"/>
        <w:ind w:firstLine="5103"/>
        <w:jc w:val="center"/>
        <w:rPr>
          <w:rFonts w:ascii="Times New Roman" w:hAnsi="Times New Roman" w:cs="Times New Roman"/>
          <w:sz w:val="28"/>
          <w:szCs w:val="28"/>
          <w:vertAlign w:val="superscript"/>
        </w:rPr>
      </w:pP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 xml:space="preserve">                                                                        от </w:t>
      </w:r>
      <w:r w:rsidR="00741DB6">
        <w:rPr>
          <w:rFonts w:ascii="Times New Roman" w:hAnsi="Times New Roman" w:cs="Times New Roman"/>
          <w:sz w:val="28"/>
          <w:szCs w:val="28"/>
        </w:rPr>
        <w:t>28</w:t>
      </w:r>
      <w:r w:rsidRPr="00105F1A">
        <w:rPr>
          <w:rFonts w:ascii="Times New Roman" w:hAnsi="Times New Roman" w:cs="Times New Roman"/>
          <w:sz w:val="28"/>
          <w:szCs w:val="28"/>
        </w:rPr>
        <w:t xml:space="preserve"> </w:t>
      </w:r>
      <w:r>
        <w:rPr>
          <w:rFonts w:ascii="Times New Roman" w:hAnsi="Times New Roman" w:cs="Times New Roman"/>
          <w:sz w:val="28"/>
          <w:szCs w:val="28"/>
        </w:rPr>
        <w:t>июля</w:t>
      </w:r>
      <w:r w:rsidRPr="00105F1A">
        <w:rPr>
          <w:rFonts w:ascii="Times New Roman" w:hAnsi="Times New Roman" w:cs="Times New Roman"/>
          <w:sz w:val="28"/>
          <w:szCs w:val="28"/>
        </w:rPr>
        <w:t xml:space="preserve"> </w:t>
      </w:r>
      <w:smartTag w:uri="urn:schemas-microsoft-com:office:smarttags" w:element="metricconverter">
        <w:smartTagPr>
          <w:attr w:name="ProductID" w:val="2015 г"/>
        </w:smartTagPr>
        <w:r w:rsidRPr="00105F1A">
          <w:rPr>
            <w:rFonts w:ascii="Times New Roman" w:hAnsi="Times New Roman" w:cs="Times New Roman"/>
            <w:sz w:val="28"/>
            <w:szCs w:val="28"/>
          </w:rPr>
          <w:t>2015 г</w:t>
        </w:r>
      </w:smartTag>
      <w:r w:rsidRPr="00105F1A">
        <w:rPr>
          <w:rFonts w:ascii="Times New Roman" w:hAnsi="Times New Roman" w:cs="Times New Roman"/>
          <w:sz w:val="28"/>
          <w:szCs w:val="28"/>
        </w:rPr>
        <w:t xml:space="preserve">. № </w:t>
      </w:r>
      <w:r w:rsidR="00741DB6">
        <w:rPr>
          <w:rFonts w:ascii="Times New Roman" w:hAnsi="Times New Roman" w:cs="Times New Roman"/>
          <w:sz w:val="28"/>
          <w:szCs w:val="28"/>
        </w:rPr>
        <w:t>160</w:t>
      </w:r>
      <w:bookmarkStart w:id="0" w:name="_GoBack"/>
      <w:bookmarkEnd w:id="0"/>
    </w:p>
    <w:p w:rsidR="00105F1A" w:rsidRPr="00105F1A" w:rsidRDefault="00105F1A" w:rsidP="00105F1A">
      <w:pPr>
        <w:spacing w:after="0" w:line="240" w:lineRule="auto"/>
        <w:jc w:val="center"/>
        <w:rPr>
          <w:rFonts w:ascii="Times New Roman" w:hAnsi="Times New Roman" w:cs="Times New Roman"/>
          <w:sz w:val="28"/>
          <w:szCs w:val="28"/>
        </w:rPr>
      </w:pPr>
    </w:p>
    <w:p w:rsidR="00105F1A" w:rsidRPr="00105F1A" w:rsidRDefault="00105F1A" w:rsidP="00105F1A">
      <w:pPr>
        <w:spacing w:after="0" w:line="240" w:lineRule="auto"/>
        <w:jc w:val="center"/>
        <w:rPr>
          <w:rFonts w:ascii="Times New Roman" w:hAnsi="Times New Roman" w:cs="Times New Roman"/>
          <w:sz w:val="28"/>
          <w:szCs w:val="28"/>
        </w:rPr>
      </w:pP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ПОЛОЖЕНИЕ</w:t>
      </w: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 xml:space="preserve">о порядке проведения конкурса по отбору кандидатур на должность </w:t>
      </w: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 xml:space="preserve">главы Ульчского муниципального </w:t>
      </w:r>
      <w:bookmarkStart w:id="1" w:name="_Ref110662677"/>
      <w:r w:rsidRPr="00105F1A">
        <w:rPr>
          <w:rFonts w:ascii="Times New Roman" w:hAnsi="Times New Roman" w:cs="Times New Roman"/>
          <w:sz w:val="28"/>
          <w:szCs w:val="28"/>
        </w:rPr>
        <w:t>района</w:t>
      </w:r>
    </w:p>
    <w:p w:rsidR="00105F1A" w:rsidRPr="00105F1A" w:rsidRDefault="00105F1A" w:rsidP="00105F1A">
      <w:pPr>
        <w:spacing w:after="0" w:line="240" w:lineRule="auto"/>
        <w:rPr>
          <w:rFonts w:ascii="Times New Roman" w:hAnsi="Times New Roman" w:cs="Times New Roman"/>
          <w:sz w:val="28"/>
          <w:szCs w:val="28"/>
        </w:rPr>
      </w:pPr>
      <w:r w:rsidRPr="00105F1A">
        <w:rPr>
          <w:rFonts w:ascii="Times New Roman" w:hAnsi="Times New Roman" w:cs="Times New Roman"/>
          <w:sz w:val="28"/>
          <w:szCs w:val="28"/>
        </w:rPr>
        <w:t xml:space="preserve">                      </w:t>
      </w:r>
    </w:p>
    <w:p w:rsidR="00105F1A" w:rsidRPr="00105F1A" w:rsidRDefault="00105F1A" w:rsidP="00105F1A">
      <w:pPr>
        <w:spacing w:after="0" w:line="240" w:lineRule="auto"/>
        <w:jc w:val="center"/>
        <w:rPr>
          <w:rFonts w:ascii="Times New Roman" w:hAnsi="Times New Roman" w:cs="Times New Roman"/>
          <w:b/>
          <w:sz w:val="28"/>
          <w:szCs w:val="28"/>
        </w:rPr>
      </w:pPr>
    </w:p>
    <w:p w:rsidR="00105F1A" w:rsidRPr="00105F1A" w:rsidRDefault="00105F1A" w:rsidP="00105F1A">
      <w:pPr>
        <w:spacing w:after="0" w:line="240" w:lineRule="auto"/>
        <w:jc w:val="both"/>
        <w:rPr>
          <w:rFonts w:ascii="Times New Roman" w:hAnsi="Times New Roman" w:cs="Times New Roman"/>
          <w:sz w:val="28"/>
          <w:szCs w:val="28"/>
        </w:rPr>
      </w:pPr>
    </w:p>
    <w:bookmarkEnd w:id="1"/>
    <w:p w:rsidR="00105F1A" w:rsidRPr="00105F1A" w:rsidRDefault="00105F1A" w:rsidP="00105F1A">
      <w:pPr>
        <w:spacing w:after="0" w:line="240" w:lineRule="auto"/>
        <w:ind w:firstLine="708"/>
        <w:jc w:val="both"/>
        <w:rPr>
          <w:rFonts w:ascii="Times New Roman" w:hAnsi="Times New Roman" w:cs="Times New Roman"/>
          <w:strike/>
          <w:sz w:val="28"/>
          <w:szCs w:val="28"/>
        </w:rPr>
      </w:pPr>
      <w:proofErr w:type="gramStart"/>
      <w:r w:rsidRPr="00105F1A">
        <w:rPr>
          <w:rFonts w:ascii="Times New Roman" w:hAnsi="Times New Roman" w:cs="Times New Roman"/>
          <w:sz w:val="28"/>
          <w:szCs w:val="28"/>
        </w:rPr>
        <w:t xml:space="preserve">Настоящее Положение в соответствии с частью 2.1 статьи 36 Федерального закона от 06 октября </w:t>
      </w:r>
      <w:smartTag w:uri="urn:schemas-microsoft-com:office:smarttags" w:element="metricconverter">
        <w:smartTagPr>
          <w:attr w:name="ProductID" w:val="2003 г"/>
        </w:smartTagPr>
        <w:r w:rsidRPr="00105F1A">
          <w:rPr>
            <w:rFonts w:ascii="Times New Roman" w:hAnsi="Times New Roman" w:cs="Times New Roman"/>
            <w:sz w:val="28"/>
            <w:szCs w:val="28"/>
          </w:rPr>
          <w:t>2003 г</w:t>
        </w:r>
      </w:smartTag>
      <w:r w:rsidRPr="00105F1A">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частью 3 статьи 3 Закона Хабаровского края от 26 ноября </w:t>
      </w:r>
      <w:smartTag w:uri="urn:schemas-microsoft-com:office:smarttags" w:element="metricconverter">
        <w:smartTagPr>
          <w:attr w:name="ProductID" w:val="2014 г"/>
        </w:smartTagPr>
        <w:r w:rsidRPr="00105F1A">
          <w:rPr>
            <w:rFonts w:ascii="Times New Roman" w:hAnsi="Times New Roman" w:cs="Times New Roman"/>
            <w:sz w:val="28"/>
            <w:szCs w:val="28"/>
          </w:rPr>
          <w:t>2014 г</w:t>
        </w:r>
      </w:smartTag>
      <w:r w:rsidRPr="00105F1A">
        <w:rPr>
          <w:rFonts w:ascii="Times New Roman" w:hAnsi="Times New Roman" w:cs="Times New Roman"/>
          <w:sz w:val="28"/>
          <w:szCs w:val="28"/>
        </w:rPr>
        <w:t>. № 15 «Об отдельных вопросах организации местного самоуправления в Хабаровском крае» (далее – Закон Хабаровского края «Об отдельных вопросах организации местного самоуправления в Хабаровском</w:t>
      </w:r>
      <w:proofErr w:type="gramEnd"/>
      <w:r w:rsidRPr="00105F1A">
        <w:rPr>
          <w:rFonts w:ascii="Times New Roman" w:hAnsi="Times New Roman" w:cs="Times New Roman"/>
          <w:sz w:val="28"/>
          <w:szCs w:val="28"/>
        </w:rPr>
        <w:t xml:space="preserve"> </w:t>
      </w:r>
      <w:proofErr w:type="gramStart"/>
      <w:r w:rsidRPr="00105F1A">
        <w:rPr>
          <w:rFonts w:ascii="Times New Roman" w:hAnsi="Times New Roman" w:cs="Times New Roman"/>
          <w:sz w:val="28"/>
          <w:szCs w:val="28"/>
        </w:rPr>
        <w:t>крае</w:t>
      </w:r>
      <w:proofErr w:type="gramEnd"/>
      <w:r w:rsidRPr="00105F1A">
        <w:rPr>
          <w:rFonts w:ascii="Times New Roman" w:hAnsi="Times New Roman" w:cs="Times New Roman"/>
          <w:sz w:val="28"/>
          <w:szCs w:val="28"/>
        </w:rPr>
        <w:t>»), Уставом Ульчского муниципального района устанавливает порядок проведения конкурса по отбору кандидатур на должность главы Ульчского муниципального района.</w:t>
      </w:r>
    </w:p>
    <w:p w:rsidR="00105F1A" w:rsidRPr="00105F1A" w:rsidRDefault="00105F1A" w:rsidP="00105F1A">
      <w:pPr>
        <w:spacing w:after="0" w:line="240" w:lineRule="auto"/>
        <w:jc w:val="center"/>
        <w:rPr>
          <w:rFonts w:ascii="Times New Roman" w:hAnsi="Times New Roman" w:cs="Times New Roman"/>
          <w:b/>
          <w:sz w:val="28"/>
          <w:szCs w:val="28"/>
        </w:rPr>
      </w:pPr>
    </w:p>
    <w:p w:rsidR="00105F1A" w:rsidRPr="00105F1A" w:rsidRDefault="00105F1A" w:rsidP="00105F1A">
      <w:pPr>
        <w:pStyle w:val="a3"/>
        <w:numPr>
          <w:ilvl w:val="0"/>
          <w:numId w:val="2"/>
        </w:numPr>
        <w:spacing w:after="0" w:line="240" w:lineRule="auto"/>
        <w:jc w:val="center"/>
        <w:rPr>
          <w:rFonts w:ascii="Times New Roman" w:hAnsi="Times New Roman" w:cs="Times New Roman"/>
          <w:b/>
          <w:sz w:val="28"/>
          <w:szCs w:val="28"/>
        </w:rPr>
      </w:pPr>
      <w:r w:rsidRPr="00105F1A">
        <w:rPr>
          <w:rFonts w:ascii="Times New Roman" w:hAnsi="Times New Roman" w:cs="Times New Roman"/>
          <w:b/>
          <w:sz w:val="28"/>
          <w:szCs w:val="28"/>
        </w:rPr>
        <w:t>Общие положения</w:t>
      </w:r>
    </w:p>
    <w:p w:rsidR="00105F1A" w:rsidRPr="00105F1A" w:rsidRDefault="00105F1A" w:rsidP="00105F1A">
      <w:pPr>
        <w:pStyle w:val="a3"/>
        <w:spacing w:after="0" w:line="240" w:lineRule="auto"/>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1.1. Конкурс по отбору кандидатур на должность главы Ульчского муниципального района (далее – конкурс) организуется и проводится конкурсной комиссией.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Общее число членов конкурсной комиссии составляет 8 человек. Половина членов конкурсной комиссии назначается Собранием депутатов Ульчского муниципального района (далее – Собрание депутатов), другая половина – Губернатором Хабаровского края.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1.2. Конкурс объявляется решением Собрания депутатов (далее – решение об объявлении конкурса), принимаемым с соблюдением сроков, установленных в части 9 статьи 3 Закона Хабаровского края «Об отдельных вопросах организации местного самоуправления в Хабаровском крае».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В решении об объявлении конкурса определяются дата, время и место его проведения.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1.3. Решение об объявлении конкурса не позднее дня следующего за днем его принятия подлежит размещению (опубликованию) на официальном сайте администрации Ульчского муниципального района в информационно-телекоммуникационной сети "Интернет" (далее – официальный сайт муниципального района), а также в газете «Амурский маяк» в течение 10 календарных дней со дня принятия.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Одновременно с решением об объявлении конкурса публикуется информационное сообщение, в котором указываются: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требования к кандидату на должность главы муниципального района (далее – кандидат), указанные в разделе 3 настоящего Положения;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перечень документов, представляемых для участия в конкурсе, и требования к их оформлению;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срок (дата и время начала и окончания)</w:t>
      </w:r>
      <w:r w:rsidRPr="00105F1A">
        <w:rPr>
          <w:rFonts w:ascii="Times New Roman" w:hAnsi="Times New Roman" w:cs="Times New Roman"/>
          <w:color w:val="FF0000"/>
          <w:sz w:val="28"/>
          <w:szCs w:val="28"/>
        </w:rPr>
        <w:t xml:space="preserve"> </w:t>
      </w:r>
      <w:r w:rsidRPr="00105F1A">
        <w:rPr>
          <w:rFonts w:ascii="Times New Roman" w:hAnsi="Times New Roman" w:cs="Times New Roman"/>
          <w:sz w:val="28"/>
          <w:szCs w:val="28"/>
        </w:rPr>
        <w:t>приема документов, представляемых для участия в конкурсе, определяемый в соответствии с пунктом 4.6 раздела 4 настоящего Положения, и адрес места приема указанных документов;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контактный телефон для получения справочной информации о проведении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1.4. Решение об объявлении конкурса, а также список одной второй членов конкурсной комиссии, назначенных Собранием депутатов, в течение 5 рабочих дней со дня принятия решения об объявлении конкурса направляются Губернатору Хабаровского края для назначения одной второй членов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В соответствии с частью 3 статьи 3 Закона Хабаровского края                      "Об отдельных вопросах организации местного самоуправления в Хабаровском крае" конкурсная комиссия формируется в течение 30 дней со дня принятия решения об объявлении конкурса.</w:t>
      </w:r>
    </w:p>
    <w:p w:rsidR="00105F1A" w:rsidRPr="00105F1A" w:rsidRDefault="00105F1A" w:rsidP="00105F1A">
      <w:pPr>
        <w:spacing w:after="0" w:line="240" w:lineRule="auto"/>
        <w:ind w:firstLine="709"/>
        <w:jc w:val="center"/>
        <w:rPr>
          <w:rFonts w:ascii="Times New Roman" w:hAnsi="Times New Roman" w:cs="Times New Roman"/>
          <w:b/>
          <w:sz w:val="28"/>
          <w:szCs w:val="28"/>
        </w:rPr>
      </w:pPr>
    </w:p>
    <w:p w:rsidR="00105F1A" w:rsidRPr="00105F1A" w:rsidRDefault="00105F1A" w:rsidP="00105F1A">
      <w:pPr>
        <w:pStyle w:val="a3"/>
        <w:numPr>
          <w:ilvl w:val="0"/>
          <w:numId w:val="2"/>
        </w:numPr>
        <w:spacing w:after="0" w:line="240" w:lineRule="auto"/>
        <w:jc w:val="center"/>
        <w:rPr>
          <w:rFonts w:ascii="Times New Roman" w:hAnsi="Times New Roman" w:cs="Times New Roman"/>
          <w:b/>
          <w:sz w:val="28"/>
          <w:szCs w:val="28"/>
        </w:rPr>
      </w:pPr>
      <w:r w:rsidRPr="00105F1A">
        <w:rPr>
          <w:rFonts w:ascii="Times New Roman" w:hAnsi="Times New Roman" w:cs="Times New Roman"/>
          <w:b/>
          <w:sz w:val="28"/>
          <w:szCs w:val="28"/>
        </w:rPr>
        <w:t>Порядок работы конкурсной комиссии</w:t>
      </w:r>
    </w:p>
    <w:p w:rsidR="00105F1A" w:rsidRPr="00105F1A" w:rsidRDefault="00105F1A" w:rsidP="00105F1A">
      <w:pPr>
        <w:pStyle w:val="a3"/>
        <w:spacing w:after="0" w:line="240" w:lineRule="auto"/>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2.1. Деятельность конкурсной комиссии осуществляется на коллегиальной основе. Основной формой работы конкурсной комиссии являются заседания, проводимые, в том числе, и путем использования систем видеоконференц-связи.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Заседание конкурсной комиссии считается правомочным, если в нем принимает участие более половины от установленного общего числа членов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2.2. На первое заседание конкурсная комиссия собирается после ее формирования в полном составе, но не позднее рабочего дня, следующего за днем окончания срока, установленного для формирования конкурсной комиссии частью 9 статьи 3 Закона Хабаровского края «Об отдельных вопросах организации местного самоуправления в Хабаровском крае».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На первом заседании конкурсной комиссии большинством голосов членов конкурсной комиссии, принимающих участие в заседании, избираются председатель, заместитель председателя и секретарь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2.3. Председатель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осуществляет общее руководство работой конкурсной комиссии, распределяет обязанности между её членами;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утверждает повестку и даты проведения заседаний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 созывает и проводит заседания, определяет порядок работы</w:t>
      </w:r>
      <w:r w:rsidRPr="00105F1A">
        <w:rPr>
          <w:rFonts w:ascii="Times New Roman" w:hAnsi="Times New Roman" w:cs="Times New Roman"/>
          <w:strike/>
          <w:sz w:val="28"/>
          <w:szCs w:val="28"/>
        </w:rPr>
        <w:t xml:space="preserve"> </w:t>
      </w:r>
      <w:r w:rsidRPr="00105F1A">
        <w:rPr>
          <w:rFonts w:ascii="Times New Roman" w:hAnsi="Times New Roman" w:cs="Times New Roman"/>
          <w:sz w:val="28"/>
          <w:szCs w:val="28"/>
        </w:rPr>
        <w:t>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подписывает протоколы заседаний конкурсной комиссии; </w:t>
      </w:r>
    </w:p>
    <w:p w:rsidR="00105F1A" w:rsidRPr="00105F1A" w:rsidRDefault="00105F1A" w:rsidP="00105F1A">
      <w:pPr>
        <w:spacing w:after="0" w:line="240" w:lineRule="auto"/>
        <w:ind w:firstLine="708"/>
        <w:jc w:val="both"/>
        <w:rPr>
          <w:rFonts w:ascii="Times New Roman" w:hAnsi="Times New Roman" w:cs="Times New Roman"/>
          <w:b/>
          <w:sz w:val="28"/>
          <w:szCs w:val="28"/>
        </w:rPr>
      </w:pPr>
      <w:r w:rsidRPr="00105F1A">
        <w:rPr>
          <w:rFonts w:ascii="Times New Roman" w:hAnsi="Times New Roman" w:cs="Times New Roman"/>
          <w:sz w:val="28"/>
          <w:szCs w:val="28"/>
        </w:rPr>
        <w:t>- представляет на заседании Собрания депутатов решение конкурсной комиссии о представлении кандидатов Собранию депутатов для избрания на должность главы Ульчского муниципального района.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2.4. Заместитель председателя конкурсной комиссии исполняет обязанности председателя комиссии в случае его отсутствия.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2.5. Секретарь конкурсной комиссии: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осуществляет прием документов, представляемых кандидатами для участия в конкурсе, проверяет полноту и правильность их оформления, отказывает в приеме указанных документов по основаниям, предусмотренным пунктом 4.6 раздела 4 настоящего Положения;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информирует членов конкурсной комиссии о дате, месте, времени и повестке заседаний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ведет, оформляет и подписывает протоколы заседаний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оформляет выписки из протоколов заседаний конкурсной комиссии;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информирует кандидатов в случаях и способами, установленными настоящим Положением, о решениях, принятых конкурсной комиссией;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решает иные вопросы, связанные с организационным обеспечением деятельности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2.6. Члены конкурсной комиссии имеют право:</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получать информацию о деятельности конкурсной комиссии, в том числе знакомиться с документами и материалами, непосредственно связанными с проведением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выступать на заседании конкурсной комиссии, вносить предложения по вопросам повестки дня заседания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в случае несогласия с решением конкурсной комиссии высказать особое мнение в письменном виде.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2.7. Решения конкурсной комиссии принимаются в отсутствие кандидатов открытым голосованием простым большинством голосов членов конкурсной комиссии, присутствующих на заседании.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При равенстве голосов решающим является голос председателя конкурсной комиссии, а в его отсутствие – голос заместителя председателя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2.8. Решения конкурсной комиссии подписывается председателем и секретарем комиссии.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 решению прилагаются документы и материалы, поступившие в комиссию и имеющие отношение к рассматриваемым на заседании вопросам.</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2.9. До сведения кандидатов решения конкурсной комиссии, в случаях, предусмотренных настоящим Положением, доводятся способом, указанным в заявлении, представленном в соответствии с пунктом 4.1 раздела 4 настоящего Положения.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2.10. Конкурсная комиссия осуществляет свои полномочия со дня ее формирования в полном составе и до дня вступления в силу решения Собрания депутатов об избрании кандидата на должность главы Ульчского муниципального района.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2.11. Организационное и материально-техническое обеспечение деятельности комиссии осуществляется администрацией Ульчского муниципального района.</w:t>
      </w:r>
    </w:p>
    <w:p w:rsidR="00105F1A" w:rsidRPr="00105F1A" w:rsidRDefault="00105F1A" w:rsidP="00105F1A">
      <w:pPr>
        <w:spacing w:after="0" w:line="240" w:lineRule="auto"/>
        <w:ind w:firstLine="708"/>
        <w:jc w:val="center"/>
        <w:rPr>
          <w:rFonts w:ascii="Times New Roman" w:hAnsi="Times New Roman" w:cs="Times New Roman"/>
          <w:b/>
          <w:sz w:val="28"/>
          <w:szCs w:val="28"/>
        </w:rPr>
      </w:pPr>
    </w:p>
    <w:p w:rsidR="00105F1A" w:rsidRPr="00105F1A" w:rsidRDefault="00105F1A" w:rsidP="00105F1A">
      <w:pPr>
        <w:pStyle w:val="a3"/>
        <w:numPr>
          <w:ilvl w:val="0"/>
          <w:numId w:val="2"/>
        </w:numPr>
        <w:spacing w:after="0" w:line="240" w:lineRule="auto"/>
        <w:jc w:val="center"/>
        <w:rPr>
          <w:rFonts w:ascii="Times New Roman" w:hAnsi="Times New Roman" w:cs="Times New Roman"/>
          <w:b/>
          <w:sz w:val="28"/>
          <w:szCs w:val="28"/>
        </w:rPr>
      </w:pPr>
      <w:r w:rsidRPr="00105F1A">
        <w:rPr>
          <w:rFonts w:ascii="Times New Roman" w:hAnsi="Times New Roman" w:cs="Times New Roman"/>
          <w:b/>
          <w:sz w:val="28"/>
          <w:szCs w:val="28"/>
        </w:rPr>
        <w:t>Требования к кандидатам на должность главы  муниципального района</w:t>
      </w:r>
    </w:p>
    <w:p w:rsidR="00105F1A" w:rsidRPr="00105F1A" w:rsidRDefault="00105F1A" w:rsidP="00105F1A">
      <w:pPr>
        <w:pStyle w:val="a3"/>
        <w:spacing w:after="0" w:line="240" w:lineRule="auto"/>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trike/>
          <w:sz w:val="28"/>
          <w:szCs w:val="28"/>
        </w:rPr>
      </w:pPr>
      <w:r w:rsidRPr="00105F1A">
        <w:rPr>
          <w:rFonts w:ascii="Times New Roman" w:hAnsi="Times New Roman" w:cs="Times New Roman"/>
          <w:sz w:val="28"/>
          <w:szCs w:val="28"/>
        </w:rPr>
        <w:t>3.1. Право на участие в конкурсе имеют граждане Российской Федерации, достигшие возраста 21 года.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3.2. Не допускается к участию в конкурсе кандидат:</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1) </w:t>
      </w:r>
      <w:proofErr w:type="gramStart"/>
      <w:r w:rsidRPr="00105F1A">
        <w:rPr>
          <w:rFonts w:ascii="Times New Roman" w:hAnsi="Times New Roman" w:cs="Times New Roman"/>
          <w:sz w:val="28"/>
          <w:szCs w:val="28"/>
        </w:rPr>
        <w:t>признанный</w:t>
      </w:r>
      <w:proofErr w:type="gramEnd"/>
      <w:r w:rsidRPr="00105F1A">
        <w:rPr>
          <w:rFonts w:ascii="Times New Roman" w:hAnsi="Times New Roman" w:cs="Times New Roman"/>
          <w:sz w:val="28"/>
          <w:szCs w:val="28"/>
        </w:rPr>
        <w:t xml:space="preserve"> судом недееспособным или содержащийся в местах лишения свободы по приговору суда;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если это не предусмотрено международным договором Российской Федерации;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3) осужденный к лишению свободы за совершение тяжких и (или) особо тяжких преступлений и имеющий на дату проведения конкурса, на котором рассматривается вопрос об избрании кандидата на должность главы Ульчского муниципального района, неснятую и непогашенную судимость за указанные преступления;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4) осужденный к лишению свободы за совершение тяжких преступлений, судимость которого снята или погашена, если на дату проведения конкурса, на котором рассматривается вопрос об избрании кандидата на должность главы Ульчского муниципального района, не истек десятилетний срок со дня снятия или погашения судимости;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 осужденный к лишению свободы за совершение особо тяжких преступлений, судимость которого снята или погашена, если на дату проведения конкурса, на котором рассматривается вопрос об избрании кандидата на должность главы Ульчского муниципального района, не истек пятнадцатилетний срок со дня снятия или погашения судимости;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дату проведения конкурса, на котором рассматривается вопрос об избрании кандидата на должность главы Ульчского муниципального района, неснятую и непогашенную судимость;</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на дату проведения конкурса, на котором рассматривается вопрос об </w:t>
      </w:r>
      <w:r w:rsidRPr="00105F1A">
        <w:rPr>
          <w:rFonts w:ascii="Times New Roman" w:hAnsi="Times New Roman" w:cs="Times New Roman"/>
          <w:sz w:val="28"/>
          <w:szCs w:val="28"/>
        </w:rPr>
        <w:lastRenderedPageBreak/>
        <w:t>избрании кандидата на должность главы Ульчского муниципального района, лицо считается подвергнутым административному наказанию;</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8) при наличии решения суда, вступившего в законную силу, о лишении его права занимать муниципальные должности в течение определенного срока, если этот срок не истекает до даты проведения конкурса, на котором рассматривается вопрос об избрании кандидата на должность  главы Ульчского муниципального района.</w:t>
      </w:r>
    </w:p>
    <w:p w:rsidR="00105F1A" w:rsidRPr="00105F1A" w:rsidRDefault="00105F1A" w:rsidP="00105F1A">
      <w:pPr>
        <w:spacing w:after="0" w:line="240" w:lineRule="auto"/>
        <w:ind w:firstLine="708"/>
        <w:jc w:val="both"/>
        <w:rPr>
          <w:rFonts w:ascii="Times New Roman" w:hAnsi="Times New Roman" w:cs="Times New Roman"/>
          <w:sz w:val="28"/>
          <w:szCs w:val="28"/>
        </w:rPr>
      </w:pPr>
    </w:p>
    <w:p w:rsidR="00105F1A" w:rsidRPr="00105F1A" w:rsidRDefault="00105F1A" w:rsidP="00105F1A">
      <w:pPr>
        <w:spacing w:after="0" w:line="240" w:lineRule="auto"/>
        <w:ind w:firstLine="709"/>
        <w:jc w:val="center"/>
        <w:rPr>
          <w:rFonts w:ascii="Times New Roman" w:hAnsi="Times New Roman" w:cs="Times New Roman"/>
          <w:b/>
          <w:sz w:val="28"/>
          <w:szCs w:val="28"/>
        </w:rPr>
      </w:pPr>
      <w:r w:rsidRPr="00105F1A">
        <w:rPr>
          <w:rFonts w:ascii="Times New Roman" w:hAnsi="Times New Roman" w:cs="Times New Roman"/>
          <w:b/>
          <w:sz w:val="28"/>
          <w:szCs w:val="28"/>
        </w:rPr>
        <w:t>4. Представление документов для участия в конкурсе</w:t>
      </w:r>
    </w:p>
    <w:p w:rsidR="00105F1A" w:rsidRPr="00105F1A" w:rsidRDefault="00105F1A" w:rsidP="00105F1A">
      <w:pPr>
        <w:spacing w:after="0" w:line="240" w:lineRule="auto"/>
        <w:ind w:firstLine="709"/>
        <w:jc w:val="center"/>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4.1. Кандидат лично представляет в конкурсную комиссию:</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1) заявление по форме согласно приложению 1 к настоящему Положению;</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 копию и оригинал паспорта или документа, заменяющего паспорт гражданина Российской Федерации;</w:t>
      </w:r>
    </w:p>
    <w:p w:rsidR="00105F1A" w:rsidRPr="00105F1A" w:rsidRDefault="00105F1A" w:rsidP="00105F1A">
      <w:pPr>
        <w:spacing w:after="0" w:line="240" w:lineRule="auto"/>
        <w:ind w:firstLine="708"/>
        <w:jc w:val="both"/>
        <w:rPr>
          <w:rFonts w:ascii="Times New Roman" w:hAnsi="Times New Roman" w:cs="Times New Roman"/>
          <w:sz w:val="28"/>
          <w:szCs w:val="28"/>
          <w:highlight w:val="yellow"/>
        </w:rPr>
      </w:pPr>
      <w:proofErr w:type="gramStart"/>
      <w:r w:rsidRPr="00105F1A">
        <w:rPr>
          <w:rFonts w:ascii="Times New Roman" w:hAnsi="Times New Roman" w:cs="Times New Roman"/>
          <w:sz w:val="28"/>
          <w:szCs w:val="28"/>
        </w:rPr>
        <w:t xml:space="preserve">3)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установленной Приказом МВД России от 07.11.2011 </w:t>
      </w:r>
      <w:r>
        <w:rPr>
          <w:rFonts w:ascii="Times New Roman" w:hAnsi="Times New Roman" w:cs="Times New Roman"/>
          <w:sz w:val="28"/>
          <w:szCs w:val="28"/>
        </w:rPr>
        <w:t xml:space="preserve">г. </w:t>
      </w:r>
      <w:r w:rsidRPr="00105F1A">
        <w:rPr>
          <w:rFonts w:ascii="Times New Roman" w:hAnsi="Times New Roman" w:cs="Times New Roman"/>
          <w:sz w:val="28"/>
          <w:szCs w:val="28"/>
        </w:rPr>
        <w:t>№ 1121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w:t>
      </w:r>
      <w:r w:rsidRPr="00105F1A">
        <w:rPr>
          <w:rFonts w:ascii="Times New Roman" w:hAnsi="Times New Roman" w:cs="Times New Roman"/>
          <w:b/>
          <w:sz w:val="28"/>
          <w:szCs w:val="28"/>
        </w:rPr>
        <w:t xml:space="preserve"> </w:t>
      </w:r>
      <w:r w:rsidRPr="00105F1A">
        <w:rPr>
          <w:rFonts w:ascii="Times New Roman" w:hAnsi="Times New Roman" w:cs="Times New Roman"/>
          <w:sz w:val="28"/>
          <w:szCs w:val="28"/>
        </w:rPr>
        <w:t>судимости и (или) факта уголовного преследования либо о</w:t>
      </w:r>
      <w:proofErr w:type="gramEnd"/>
      <w:r w:rsidRPr="00105F1A">
        <w:rPr>
          <w:rFonts w:ascii="Times New Roman" w:hAnsi="Times New Roman" w:cs="Times New Roman"/>
          <w:sz w:val="28"/>
          <w:szCs w:val="28"/>
        </w:rPr>
        <w:t xml:space="preserve"> </w:t>
      </w:r>
      <w:proofErr w:type="gramStart"/>
      <w:r w:rsidRPr="00105F1A">
        <w:rPr>
          <w:rFonts w:ascii="Times New Roman" w:hAnsi="Times New Roman" w:cs="Times New Roman"/>
          <w:sz w:val="28"/>
          <w:szCs w:val="28"/>
        </w:rPr>
        <w:t>прекращении</w:t>
      </w:r>
      <w:proofErr w:type="gramEnd"/>
      <w:r w:rsidRPr="00105F1A">
        <w:rPr>
          <w:rFonts w:ascii="Times New Roman" w:hAnsi="Times New Roman" w:cs="Times New Roman"/>
          <w:sz w:val="28"/>
          <w:szCs w:val="28"/>
        </w:rPr>
        <w:t xml:space="preserve"> уголовного преследования";</w:t>
      </w:r>
    </w:p>
    <w:p w:rsidR="00105F1A" w:rsidRPr="00105F1A" w:rsidRDefault="00105F1A" w:rsidP="00105F1A">
      <w:pPr>
        <w:autoSpaceDE w:val="0"/>
        <w:autoSpaceDN w:val="0"/>
        <w:adjustRightInd w:val="0"/>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 копии документов, подтверждающие указанные в заявлении, предусмотренном подпунктом 1 настоящего пункта, сведения о профессиональном образовании, квалификации, основном месте работы или службы, о занимаемой должности (роде занятий), а также о том, что кандидат является депутатом, выборным должностным лицом;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 концепцию развития муниципального района (представляется по желанию кандидата);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6) иные документы или их копии, характеризующие профессиональную деятельность кандидата (представляются по желанию кандидата).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4.2. </w:t>
      </w:r>
      <w:proofErr w:type="gramStart"/>
      <w:r w:rsidRPr="00105F1A">
        <w:rPr>
          <w:rFonts w:ascii="Times New Roman" w:hAnsi="Times New Roman" w:cs="Times New Roman"/>
          <w:sz w:val="28"/>
          <w:szCs w:val="28"/>
        </w:rPr>
        <w:t>Прием документов, указанных в подпунктах 1 – 6 пункта 4.1 настоящего раздела (далее – документы), осуществляется секретарем конкурсной комиссии, который в присутствии кандидата (иного лица в соответствии пунктом 4.4 настоящего раздела) сверяет наличие документов с их перечнем, указанным в заявлении, а также копии документов с их подлинниками, возвращает заявителю подлинники документов и выдает копию заявления с отметкой о дате и времени приема</w:t>
      </w:r>
      <w:proofErr w:type="gramEnd"/>
      <w:r w:rsidRPr="00105F1A">
        <w:rPr>
          <w:rFonts w:ascii="Times New Roman" w:hAnsi="Times New Roman" w:cs="Times New Roman"/>
          <w:sz w:val="28"/>
          <w:szCs w:val="28"/>
        </w:rPr>
        <w:t xml:space="preserve"> документов.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4.3. Документы регистрируются в специальном журнале и хранятся у секретаря конкурсной комиссии до дня окончания полномочий конкурсной комиссии. По окончании полномочий конкурсной комиссии документы кандидата, избранного на должность главы Ульчского муниципального района, передаются в администрацию Ульчского муниципального района.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 xml:space="preserve">4.4. Документы могут быть представлены в конкурсную комиссию по просьбе кандидата иными лицами в случае если кандидат болен, содержится в местах содержания под </w:t>
      </w:r>
      <w:proofErr w:type="gramStart"/>
      <w:r w:rsidRPr="00105F1A">
        <w:rPr>
          <w:rFonts w:ascii="Times New Roman" w:hAnsi="Times New Roman" w:cs="Times New Roman"/>
          <w:sz w:val="28"/>
          <w:szCs w:val="28"/>
        </w:rPr>
        <w:t>стражей</w:t>
      </w:r>
      <w:proofErr w:type="gramEnd"/>
      <w:r w:rsidRPr="00105F1A">
        <w:rPr>
          <w:rFonts w:ascii="Times New Roman" w:hAnsi="Times New Roman" w:cs="Times New Roman"/>
          <w:sz w:val="28"/>
          <w:szCs w:val="28"/>
        </w:rPr>
        <w:t xml:space="preserve"> подозреваемых и обвиняемых, иных случаях, установленных Федеральным законом (при этом подлинность подписи кандидата на заявлении в письменной форме должна быть удостоверена нотариально либо иным надлежащим способом).</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4.5. В случае если кандидат является инвалидом и в связи с этим не имеет возможности самостоятельно написать заявление, указанное в пункте 4.1 настоящего раздела, или заверить документы, он вправе воспользоваться для этого помощью другого лица, полномочия которого должны быть нотариально удостоверены.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4.6. </w:t>
      </w:r>
      <w:proofErr w:type="gramStart"/>
      <w:r w:rsidRPr="00105F1A">
        <w:rPr>
          <w:rFonts w:ascii="Times New Roman" w:hAnsi="Times New Roman" w:cs="Times New Roman"/>
          <w:sz w:val="28"/>
          <w:szCs w:val="28"/>
        </w:rPr>
        <w:t>Срок приема документов составляет 10 календарных дней начиная со второго рабочего дня, следующего за днем окончани</w:t>
      </w:r>
      <w:r w:rsidR="00F01FE1">
        <w:rPr>
          <w:rFonts w:ascii="Times New Roman" w:hAnsi="Times New Roman" w:cs="Times New Roman"/>
          <w:sz w:val="28"/>
          <w:szCs w:val="28"/>
        </w:rPr>
        <w:t>я срока, установленного частью 3</w:t>
      </w:r>
      <w:r w:rsidRPr="00105F1A">
        <w:rPr>
          <w:rFonts w:ascii="Times New Roman" w:hAnsi="Times New Roman" w:cs="Times New Roman"/>
          <w:sz w:val="28"/>
          <w:szCs w:val="28"/>
        </w:rPr>
        <w:t xml:space="preserve"> статьи 3 Закона Хабаровского края «Об отдельных вопросах организации местного самоуправления в Хабаровском крае» для формирования конкурсной комиссии, или с первого рабочего дня, следующего за днем опубликования решения Собрания депутатов о переносе даты проведения конкурса либо об объявлении повторного конкурса.</w:t>
      </w:r>
      <w:proofErr w:type="gramEnd"/>
    </w:p>
    <w:p w:rsidR="00105F1A" w:rsidRPr="00105F1A" w:rsidRDefault="00105F1A" w:rsidP="00105F1A">
      <w:pPr>
        <w:spacing w:after="0" w:line="240" w:lineRule="auto"/>
        <w:ind w:firstLine="708"/>
        <w:jc w:val="both"/>
        <w:rPr>
          <w:rFonts w:ascii="Times New Roman" w:hAnsi="Times New Roman" w:cs="Times New Roman"/>
          <w:sz w:val="28"/>
          <w:szCs w:val="28"/>
          <w:highlight w:val="yellow"/>
        </w:rPr>
      </w:pPr>
      <w:r w:rsidRPr="00105F1A">
        <w:rPr>
          <w:rFonts w:ascii="Times New Roman" w:hAnsi="Times New Roman" w:cs="Times New Roman"/>
          <w:sz w:val="28"/>
          <w:szCs w:val="28"/>
        </w:rPr>
        <w:t>Представление кандидатом документов с нарушением срока, установленного настоящим пунктом, либо непредставление документов, предусмотренных подпунктами 1 – 3 пункта 4.1 настоящего раздела, является основанием для отказа кандидату в приеме документов.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4.7. Кандидат вправе представить в конкурсную комиссию письменное заявление об отказе от участия в конкурсе. Со дня поступления указанного заявления в комиссию кандидат считается снявшим свою кандидатуру.</w:t>
      </w:r>
    </w:p>
    <w:p w:rsidR="00105F1A" w:rsidRPr="00105F1A" w:rsidRDefault="00105F1A" w:rsidP="00105F1A">
      <w:pPr>
        <w:spacing w:after="0" w:line="240" w:lineRule="auto"/>
        <w:ind w:firstLine="709"/>
        <w:jc w:val="center"/>
        <w:rPr>
          <w:rFonts w:ascii="Times New Roman" w:hAnsi="Times New Roman" w:cs="Times New Roman"/>
          <w:b/>
          <w:sz w:val="28"/>
          <w:szCs w:val="28"/>
        </w:rPr>
      </w:pPr>
      <w:r w:rsidRPr="00105F1A">
        <w:rPr>
          <w:rFonts w:ascii="Times New Roman" w:hAnsi="Times New Roman" w:cs="Times New Roman"/>
          <w:b/>
          <w:sz w:val="28"/>
          <w:szCs w:val="28"/>
        </w:rPr>
        <w:t>5. Порядок проведения конкурса</w:t>
      </w:r>
    </w:p>
    <w:p w:rsidR="00105F1A" w:rsidRPr="00105F1A" w:rsidRDefault="00105F1A" w:rsidP="00105F1A">
      <w:pPr>
        <w:spacing w:after="0" w:line="240" w:lineRule="auto"/>
        <w:ind w:firstLine="709"/>
        <w:jc w:val="center"/>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5.1. Конкурс проводится при наличии не менее двух кандидатов, допущенных к участию в конкурсе.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5.2. Решение о допущении и (или) о недопущении кандидатов к участию в конкурсе принимается конкурсной </w:t>
      </w:r>
      <w:proofErr w:type="gramStart"/>
      <w:r w:rsidRPr="00105F1A">
        <w:rPr>
          <w:rFonts w:ascii="Times New Roman" w:hAnsi="Times New Roman" w:cs="Times New Roman"/>
          <w:sz w:val="28"/>
          <w:szCs w:val="28"/>
        </w:rPr>
        <w:t>комиссией</w:t>
      </w:r>
      <w:proofErr w:type="gramEnd"/>
      <w:r w:rsidRPr="00105F1A">
        <w:rPr>
          <w:rFonts w:ascii="Times New Roman" w:hAnsi="Times New Roman" w:cs="Times New Roman"/>
          <w:sz w:val="28"/>
          <w:szCs w:val="28"/>
        </w:rPr>
        <w:t xml:space="preserve"> по результатам рассмотрения представленных кандидатами документов в течение 7 календарных дней со дня окончания срока их приема и доводится до сведения кандидатов не позднее чем за 5 календарных дней до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Решение о недопущении кандидатов к участию в конкурсе принимается по основаниям, указанным в пункте 3.2 раздела 3 настоящего Положения, и должно содержать ссылку на соответствующее основание в отношении каждого кандидата, не допущенного к участию в конкурсе.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Кандидатам, не допущенным к участию в конкурсе, на основании их обращения в конкурсную комиссию выдается выписка из протокола заседания конкурсной комиссии, на котором принято соответствующее решение.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5.3. В случае если менее двух кандидатов допущено к участию в конкурсе либо менее двух кандидатов представили в конкурсную комиссию </w:t>
      </w:r>
      <w:r w:rsidRPr="00105F1A">
        <w:rPr>
          <w:rFonts w:ascii="Times New Roman" w:hAnsi="Times New Roman" w:cs="Times New Roman"/>
          <w:sz w:val="28"/>
          <w:szCs w:val="28"/>
        </w:rPr>
        <w:lastRenderedPageBreak/>
        <w:t>документы в срок, установленный в соответствии с пунктом 4.6 раздела 4 настоящего Положения, конкурсная комиссия принимает решение об обращении к Собранию депутатов с ходатайством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Решение об обращении к Собранию депутатов с ходатайством о переносе даты проведения конкурса принимается конкурсной комиссией в следующие сроки: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не позднее рабочего дня, следующего за днем принятия решения, предусмотренного пунктом 5.2 настоящего раздела;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не позднее рабочего дня, следующего за днем окончания срока приема документов, установленного в соответствии с пунктом 4.6 раздела 4 настоящего Положения, в случае если менее двух кандидатов представили в конкурсную комиссию документы в указанный срок.</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Указанное решение в день его принятия направляется в Собрание депутатов, а также доводится до сведения кандидата, допущенного к участию в конкурсе, либо единственного кандидата (при наличии такового), представившего документы в установленный срок.</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Решение о переносе даты проведения конкурса принимается Собранием депутатов в течение 7 рабочих дней со дня поступления соответствующего ходатайства конкурсной комиссии и подлежит опубликованию в порядке, предусмотренном пунктом 1.3 раздела 1 настоящего Порядка.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При принятии Собранием депутатов решения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документы единственного кандидата, представившего документы в установленный срок, сохраняются в конкурсной комиссии и рассматриваются совместно с документами, представленным кандидатами в срок, установленный решением Собрания депутатов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единственный кандидат, допущенный к участию в конкурсе, сохраняет статус кандидата, допущенного к участию в конкурсе, и рассматривается совместно с кандидатами, допущенными к участию в конкурсе, который объявлен решением Собрания депутатов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5.4. Конкурс проводится в форме собеседования с кандидатами и заключается в оценке их профессионального уровня, способности замещать должность главы Ульчского муниципального района с учетом установленных законодательством Российской Федерации и Хабаровского края, муниципальными правовыми актами полномочий главы муниципального образования.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Конкурсная комиссия оценивает кандидатов на основании представленных документов, а также по следующим критериям:</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знания в сферах государственного и муниципального управления, опыт руководящей работы, системность и периодичность повышения профессионального уровня;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умение анализировать, мыслить системно, оперативно принимать оптимальные управленческие решения;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знание кандидатами Конституции Российской Федерации, Устава Хабаровского края, Устава Ульчского муниципального района, а также федеральных и краевых законов, нормативных правовых актов Хабаровского края, муниципальных нормативных правовых актов применительно к исполнению соответствующих должностных обязанностей.</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5.5. По окончании собеседования по каждому кандидату проводится открытое поименное голосование. Член комиссии вправе голосовать за нескольких кандидатов.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Кандидат представляется конкурсной комиссией в Собрание депутатов, если за него проголосует большинство членов конкурсной комиссии, принимающих участие в заседании.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color w:val="000000"/>
          <w:sz w:val="28"/>
          <w:szCs w:val="28"/>
        </w:rPr>
        <w:t xml:space="preserve">Представление кандидатов в Собрание депутатов оформляется решением конкурсной комиссии, </w:t>
      </w:r>
      <w:r w:rsidRPr="00105F1A">
        <w:rPr>
          <w:rFonts w:ascii="Times New Roman" w:hAnsi="Times New Roman" w:cs="Times New Roman"/>
          <w:sz w:val="28"/>
          <w:szCs w:val="28"/>
        </w:rPr>
        <w:t xml:space="preserve">принимаемым на заседании, на котором проводилось собеседование. Указанное решение не позднее рабочего дня, следующего за днем его принятия, направляется в Собрание депутатов, а также доводится до сведения кандидатов, принимавших участие в собеседовании.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Кандидатам, не представленным по итогам собеседования в Собрание депутатов, на основании их обращения в конкурсную комиссию выдается выписка из протокола заседания конкурсной комиссии, на котором принято соответствующее решение.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Документы, образованные в ходе деятельности комиссии, в том числе и документы, представленные кандидатами и не избранными на должность главы Ульчского муниципального района, передаются комиссией в Собрание депутатов.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5.6. </w:t>
      </w:r>
      <w:proofErr w:type="gramStart"/>
      <w:r w:rsidRPr="00105F1A">
        <w:rPr>
          <w:rFonts w:ascii="Times New Roman" w:hAnsi="Times New Roman" w:cs="Times New Roman"/>
          <w:sz w:val="28"/>
          <w:szCs w:val="28"/>
        </w:rPr>
        <w:t>В случае если по итогам собеседования большинство членов конкурсной комиссии, принимающих участие в заседании, проголосовало только за одного кандидата или большинство голосов не получил ни один из кандидатов, допущенных к участию в конкурсе, конкурсная комиссия на заседании, на котором проводилось собеседование, принимает решение об обращении к Собранию депутатов с ходатайством</w:t>
      </w:r>
      <w:r w:rsidRPr="00105F1A">
        <w:rPr>
          <w:rFonts w:ascii="Times New Roman" w:hAnsi="Times New Roman" w:cs="Times New Roman"/>
          <w:b/>
          <w:sz w:val="28"/>
          <w:szCs w:val="28"/>
        </w:rPr>
        <w:t xml:space="preserve"> </w:t>
      </w:r>
      <w:r w:rsidRPr="00105F1A">
        <w:rPr>
          <w:rFonts w:ascii="Times New Roman" w:hAnsi="Times New Roman" w:cs="Times New Roman"/>
          <w:sz w:val="28"/>
          <w:szCs w:val="28"/>
        </w:rPr>
        <w:t xml:space="preserve">об объявлении повторного конкурса. </w:t>
      </w:r>
      <w:proofErr w:type="gramEnd"/>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Указанное решение в день его принятия направляется в Собрание депутатов, а также доводится до сведения единственного кандидата, набравшего большинство голосов от общего числа членов конкурсной комиссии (при наличии такового).</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Решение об объявлении повторного конкурса принимается Собранием депутатов в течение 7 рабочих дней со дня поступления соответствующего ходатайства конкурсной комиссии и подлежит опубликованию в порядке, предусмотренном пунктом 1.3 раздела 1 настоящего Порядка.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При принятии Собранием депутатов решения об объявлении повторного конкурса единственный кандидат, получивший большинство голосов от общего числа членов конкурсной комиссии, сохраняет статус </w:t>
      </w:r>
      <w:r w:rsidRPr="00105F1A">
        <w:rPr>
          <w:rFonts w:ascii="Times New Roman" w:hAnsi="Times New Roman" w:cs="Times New Roman"/>
          <w:sz w:val="28"/>
          <w:szCs w:val="28"/>
        </w:rPr>
        <w:lastRenderedPageBreak/>
        <w:t>кандидата, допущенного к участию в конкурсе, и рассматривается совместно с кандидатами, допущенными к участию в конкурсе, который объявлен решением Собрания депутатов об объявлении повторного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5.7. Вопрос об избрании главы Ульчского муниципального района рассматривается Собранием депутатов после поступления решения конкурсной комиссии о представлении кандидатов для избрания, но не ранее дня, следующего за днем окончания срока полномочий главы Ульчского муниципального района, избранного на муниципальных выборах до дня принятия решения об объявлении конкурса.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5.8. Избранным на должность главы Ульчского муниципального района считается кандидат, за которого проголосовало большинство от установленной численности депутатов Собрания депутатов.</w:t>
      </w:r>
    </w:p>
    <w:p w:rsidR="00105F1A" w:rsidRPr="00105F1A" w:rsidRDefault="00105F1A" w:rsidP="00105F1A">
      <w:pPr>
        <w:spacing w:after="0" w:line="240" w:lineRule="auto"/>
        <w:ind w:firstLine="708"/>
        <w:jc w:val="both"/>
        <w:rPr>
          <w:rFonts w:ascii="Times New Roman" w:hAnsi="Times New Roman" w:cs="Times New Roman"/>
          <w:b/>
          <w:sz w:val="28"/>
          <w:szCs w:val="28"/>
        </w:rPr>
      </w:pPr>
      <w:r w:rsidRPr="00105F1A">
        <w:rPr>
          <w:rFonts w:ascii="Times New Roman" w:hAnsi="Times New Roman" w:cs="Times New Roman"/>
          <w:sz w:val="28"/>
          <w:szCs w:val="28"/>
        </w:rPr>
        <w:t>5.9. Если в результате проведенного голосования ни один из кандидатов не набрал необходимого числа голосов, либо кандидаты набрали равное число голосов, на этом же заседании Собрания депутатов по двум кандидатам, набравшим наибольшее число голосов, либо по кандидатам, набравшим равное число голосов, проводится повторное голосование.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Избранным на должность главы Ульчского муниципального района по итогам повторного голосования считается кандидат, за которого проголосовало большинство от установленной численности депутатов Собрания депутатов.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5.10. Если по итогам повторного голосования кандидат на должность главы Ульчского муниципального района не избран, Собрание депутатов на этом же заседании принимает решение об объявлении нового</w:t>
      </w:r>
      <w:r w:rsidRPr="00105F1A">
        <w:rPr>
          <w:rFonts w:ascii="Times New Roman" w:hAnsi="Times New Roman" w:cs="Times New Roman"/>
          <w:color w:val="FF0000"/>
          <w:sz w:val="28"/>
          <w:szCs w:val="28"/>
        </w:rPr>
        <w:t xml:space="preserve"> </w:t>
      </w:r>
      <w:r w:rsidRPr="00105F1A">
        <w:rPr>
          <w:rFonts w:ascii="Times New Roman" w:hAnsi="Times New Roman" w:cs="Times New Roman"/>
          <w:sz w:val="28"/>
          <w:szCs w:val="28"/>
        </w:rPr>
        <w:t>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5.11. Решение Собрания депутатов об избрании кандидата на должность главы Ульчского  муниципального района (далее – решение об избрании) не позднее дня следующего за днем его принятия подлежит размещению (опубликованию) на официальном сайте администрации Ульчского муниципального района, а также в газете "Амурский маяк" в течение 10 календарных дней со дня принятия.</w:t>
      </w:r>
    </w:p>
    <w:p w:rsidR="00105F1A" w:rsidRPr="00105F1A" w:rsidRDefault="00105F1A" w:rsidP="00105F1A">
      <w:pPr>
        <w:spacing w:after="0" w:line="240" w:lineRule="auto"/>
        <w:ind w:firstLine="708"/>
        <w:jc w:val="both"/>
        <w:rPr>
          <w:rFonts w:ascii="Times New Roman" w:hAnsi="Times New Roman" w:cs="Times New Roman"/>
          <w:sz w:val="28"/>
          <w:szCs w:val="28"/>
        </w:rPr>
      </w:pPr>
      <w:proofErr w:type="gramStart"/>
      <w:r w:rsidRPr="00105F1A">
        <w:rPr>
          <w:rFonts w:ascii="Times New Roman" w:hAnsi="Times New Roman" w:cs="Times New Roman"/>
          <w:sz w:val="28"/>
          <w:szCs w:val="28"/>
        </w:rPr>
        <w:t>В течение 10 календарных дней со дня размещения (опубликования) решения об избрании на официальном сайте администрации Ульчского муниципального района избранный кандидат, исполняющий полномочия, несовместимые со статусом выборного должностного лица Ульчского муниципального района, обязан представить в Собрание депутатов копию приказа (иного документа) об освобождении его от указанных обязанностей либо копии документов, удостоверяющих подачу в установленный срок заявления об освобождении от указанных</w:t>
      </w:r>
      <w:proofErr w:type="gramEnd"/>
      <w:r w:rsidRPr="00105F1A">
        <w:rPr>
          <w:rFonts w:ascii="Times New Roman" w:hAnsi="Times New Roman" w:cs="Times New Roman"/>
          <w:sz w:val="28"/>
          <w:szCs w:val="28"/>
        </w:rPr>
        <w:t xml:space="preserve"> обязанностей.</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Решение об избрании вручается кандидату в течение десяти дней со дня размещения (опубликования) на официальном сайте муниципального района, но не ранее представления кандидатом, исполняющим полномочия, несовместимые со статусом выборного должностного лица Ульчского муниципального района, в Собрание депутатов документов, предусмотренных абзацем вторым настоящего пункта.</w:t>
      </w: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______________</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lastRenderedPageBreak/>
        <w:t>Приложение № 1</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к Положению о порядке проведения</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 xml:space="preserve">конкурса по отбору кандидатур </w:t>
      </w:r>
      <w:proofErr w:type="gramStart"/>
      <w:r w:rsidRPr="00105F1A">
        <w:rPr>
          <w:rFonts w:ascii="Times New Roman" w:hAnsi="Times New Roman" w:cs="Times New Roman"/>
          <w:sz w:val="28"/>
          <w:szCs w:val="28"/>
        </w:rPr>
        <w:t>на</w:t>
      </w:r>
      <w:proofErr w:type="gramEnd"/>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должность главы</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 xml:space="preserve">Ульчского </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муниципального района</w:t>
      </w:r>
    </w:p>
    <w:p w:rsidR="00105F1A" w:rsidRPr="00105F1A" w:rsidRDefault="00105F1A" w:rsidP="00105F1A">
      <w:pPr>
        <w:spacing w:after="0" w:line="240" w:lineRule="exact"/>
        <w:ind w:left="4820"/>
        <w:jc w:val="center"/>
        <w:rPr>
          <w:rFonts w:ascii="Times New Roman" w:hAnsi="Times New Roman" w:cs="Times New Roman"/>
          <w:sz w:val="28"/>
          <w:szCs w:val="28"/>
        </w:rPr>
      </w:pP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В конкурсную комиссию по проведению конкурса на  должность                  главы Ульчского</w:t>
      </w:r>
      <w:r>
        <w:rPr>
          <w:rFonts w:ascii="Times New Roman" w:hAnsi="Times New Roman" w:cs="Times New Roman"/>
          <w:sz w:val="28"/>
          <w:szCs w:val="28"/>
        </w:rPr>
        <w:t xml:space="preserve"> </w:t>
      </w:r>
      <w:r w:rsidRPr="00105F1A">
        <w:rPr>
          <w:rFonts w:ascii="Times New Roman" w:hAnsi="Times New Roman" w:cs="Times New Roman"/>
          <w:sz w:val="28"/>
          <w:szCs w:val="28"/>
        </w:rPr>
        <w:t xml:space="preserve">муниципального района Хабаровского края </w:t>
      </w:r>
      <w:proofErr w:type="gramStart"/>
      <w:r w:rsidRPr="00105F1A">
        <w:rPr>
          <w:rFonts w:ascii="Times New Roman" w:hAnsi="Times New Roman" w:cs="Times New Roman"/>
          <w:sz w:val="28"/>
          <w:szCs w:val="28"/>
        </w:rPr>
        <w:t>от</w:t>
      </w:r>
      <w:proofErr w:type="gramEnd"/>
      <w:r w:rsidRPr="00105F1A">
        <w:rPr>
          <w:rFonts w:ascii="Times New Roman" w:hAnsi="Times New Roman" w:cs="Times New Roman"/>
          <w:sz w:val="28"/>
          <w:szCs w:val="28"/>
        </w:rPr>
        <w:t xml:space="preserve"> _________________</w:t>
      </w:r>
    </w:p>
    <w:p w:rsidR="00105F1A" w:rsidRPr="00105F1A" w:rsidRDefault="00105F1A" w:rsidP="00105F1A">
      <w:pPr>
        <w:spacing w:after="0" w:line="240" w:lineRule="exact"/>
        <w:ind w:left="4820"/>
        <w:jc w:val="center"/>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__________________________</w:t>
      </w:r>
    </w:p>
    <w:p w:rsidR="00105F1A" w:rsidRPr="00105F1A" w:rsidRDefault="00105F1A" w:rsidP="00105F1A">
      <w:pPr>
        <w:spacing w:after="0" w:line="240" w:lineRule="exact"/>
        <w:ind w:left="4820"/>
        <w:jc w:val="center"/>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(Ф.И.О. кандидата)</w:t>
      </w:r>
    </w:p>
    <w:p w:rsidR="00105F1A" w:rsidRPr="00105F1A" w:rsidRDefault="00105F1A" w:rsidP="00105F1A">
      <w:pPr>
        <w:spacing w:after="0" w:line="240" w:lineRule="exact"/>
        <w:ind w:left="4820"/>
        <w:jc w:val="center"/>
        <w:rPr>
          <w:rFonts w:ascii="Times New Roman" w:hAnsi="Times New Roman" w:cs="Times New Roman"/>
          <w:sz w:val="28"/>
          <w:szCs w:val="28"/>
        </w:rPr>
      </w:pP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адрес места жительства,</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 xml:space="preserve">   контактный телефон _____________</w:t>
      </w:r>
    </w:p>
    <w:p w:rsidR="00105F1A" w:rsidRDefault="00105F1A" w:rsidP="00105F1A">
      <w:pPr>
        <w:spacing w:after="0" w:line="240" w:lineRule="auto"/>
        <w:jc w:val="center"/>
        <w:rPr>
          <w:rFonts w:ascii="Times New Roman" w:hAnsi="Times New Roman" w:cs="Times New Roman"/>
          <w:sz w:val="28"/>
          <w:szCs w:val="28"/>
        </w:rPr>
      </w:pPr>
    </w:p>
    <w:p w:rsidR="00105F1A" w:rsidRDefault="00105F1A" w:rsidP="00105F1A">
      <w:pPr>
        <w:spacing w:after="0" w:line="240" w:lineRule="auto"/>
        <w:jc w:val="center"/>
        <w:rPr>
          <w:rFonts w:ascii="Times New Roman" w:hAnsi="Times New Roman" w:cs="Times New Roman"/>
          <w:sz w:val="28"/>
          <w:szCs w:val="28"/>
        </w:rPr>
      </w:pPr>
    </w:p>
    <w:p w:rsidR="00105F1A" w:rsidRPr="00105F1A" w:rsidRDefault="00105F1A" w:rsidP="00105F1A">
      <w:pPr>
        <w:spacing w:after="0" w:line="240" w:lineRule="auto"/>
        <w:jc w:val="center"/>
        <w:rPr>
          <w:rFonts w:ascii="Times New Roman" w:hAnsi="Times New Roman" w:cs="Times New Roman"/>
          <w:sz w:val="28"/>
          <w:szCs w:val="28"/>
        </w:rPr>
      </w:pP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Заявление</w:t>
      </w:r>
    </w:p>
    <w:p w:rsidR="00105F1A" w:rsidRPr="00105F1A" w:rsidRDefault="00105F1A" w:rsidP="00105F1A">
      <w:pPr>
        <w:spacing w:after="0" w:line="240" w:lineRule="auto"/>
        <w:jc w:val="both"/>
        <w:rPr>
          <w:rFonts w:ascii="Times New Roman" w:hAnsi="Times New Roman" w:cs="Times New Roman"/>
          <w:sz w:val="28"/>
          <w:szCs w:val="28"/>
        </w:rPr>
      </w:pP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 xml:space="preserve">Прошу допустить меня к участию в конкурсе на должность главы Ульчского муниципального района Хабаровского края, назначенном в соответствии с решением Собрания депутатов Ульчского муниципального района </w:t>
      </w:r>
      <w:proofErr w:type="gramStart"/>
      <w:r w:rsidRPr="00105F1A">
        <w:rPr>
          <w:rFonts w:ascii="Times New Roman" w:hAnsi="Times New Roman" w:cs="Times New Roman"/>
          <w:sz w:val="28"/>
          <w:szCs w:val="28"/>
        </w:rPr>
        <w:t>от</w:t>
      </w:r>
      <w:proofErr w:type="gramEnd"/>
      <w:r w:rsidRPr="00105F1A">
        <w:rPr>
          <w:rFonts w:ascii="Times New Roman" w:hAnsi="Times New Roman" w:cs="Times New Roman"/>
          <w:sz w:val="28"/>
          <w:szCs w:val="28"/>
        </w:rPr>
        <w:t xml:space="preserve"> ____ № _______. </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 xml:space="preserve">С порядком проведения и условиями конкурса </w:t>
      </w:r>
      <w:proofErr w:type="gramStart"/>
      <w:r w:rsidRPr="00105F1A">
        <w:rPr>
          <w:rFonts w:ascii="Times New Roman" w:hAnsi="Times New Roman" w:cs="Times New Roman"/>
          <w:sz w:val="28"/>
          <w:szCs w:val="28"/>
        </w:rPr>
        <w:t>ознакомлен</w:t>
      </w:r>
      <w:proofErr w:type="gramEnd"/>
      <w:r w:rsidRPr="00105F1A">
        <w:rPr>
          <w:rFonts w:ascii="Times New Roman" w:hAnsi="Times New Roman" w:cs="Times New Roman"/>
          <w:sz w:val="28"/>
          <w:szCs w:val="28"/>
        </w:rPr>
        <w:t xml:space="preserve"> (а).</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О себе сообщаю следующее:</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Профессиональное образование (при наличии) с указанием организации, осуществляющей образовательную деятельность, года ее окончания и реквизитов (серия и номер) документа об образовании и (или)</w:t>
      </w:r>
      <w:r w:rsidRPr="00105F1A">
        <w:rPr>
          <w:rFonts w:ascii="Times New Roman" w:hAnsi="Times New Roman" w:cs="Times New Roman"/>
          <w:color w:val="FF0000"/>
          <w:sz w:val="28"/>
          <w:szCs w:val="28"/>
        </w:rPr>
        <w:t xml:space="preserve"> </w:t>
      </w:r>
      <w:r w:rsidRPr="00105F1A">
        <w:rPr>
          <w:rFonts w:ascii="Times New Roman" w:hAnsi="Times New Roman" w:cs="Times New Roman"/>
          <w:sz w:val="28"/>
          <w:szCs w:val="28"/>
        </w:rPr>
        <w:t>о квалификации _________________________________________________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Основное место работы или службы 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Занимаемая должность (род занятий) 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Сведения о наличии или отсутствии судимостей_________________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Сведения о наличии или отсутствии решения суда, вступившего в законную силу, о лишении меня права занимать муниципальные должности в течение определенного срока _____________________________________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Я не являюсь (являюсь) депутатом, выборным должностным лицом.</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Подтверждаю, что являюсь дееспособным, сведения, содержащиеся в представленных мною документах, достоверны.</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В случае избрания меня на должность главы Ульчского муниципального района Хабаровского края, обязуюсь в десятидневный срок сложить полномочия и прекратить деятельность, несовместимую со статусом выборного должностного лица Ульчского муниципального района;</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Я согласен (</w:t>
      </w:r>
      <w:proofErr w:type="gramStart"/>
      <w:r w:rsidRPr="00105F1A">
        <w:rPr>
          <w:rFonts w:ascii="Times New Roman" w:hAnsi="Times New Roman" w:cs="Times New Roman"/>
          <w:sz w:val="28"/>
          <w:szCs w:val="28"/>
        </w:rPr>
        <w:t>на</w:t>
      </w:r>
      <w:proofErr w:type="gramEnd"/>
      <w:r w:rsidRPr="00105F1A">
        <w:rPr>
          <w:rFonts w:ascii="Times New Roman" w:hAnsi="Times New Roman" w:cs="Times New Roman"/>
          <w:sz w:val="28"/>
          <w:szCs w:val="28"/>
        </w:rPr>
        <w:t xml:space="preserve">) </w:t>
      </w:r>
      <w:proofErr w:type="gramStart"/>
      <w:r w:rsidRPr="00105F1A">
        <w:rPr>
          <w:rFonts w:ascii="Times New Roman" w:hAnsi="Times New Roman" w:cs="Times New Roman"/>
          <w:sz w:val="28"/>
          <w:szCs w:val="28"/>
        </w:rPr>
        <w:t>на</w:t>
      </w:r>
      <w:proofErr w:type="gramEnd"/>
      <w:r w:rsidRPr="00105F1A">
        <w:rPr>
          <w:rFonts w:ascii="Times New Roman" w:hAnsi="Times New Roman" w:cs="Times New Roman"/>
          <w:sz w:val="28"/>
          <w:szCs w:val="28"/>
        </w:rPr>
        <w:t xml:space="preserve"> обработку моих персональных данных конкурсной комиссией.</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lastRenderedPageBreak/>
        <w:t xml:space="preserve">Прошу конкурсную комиссию информировать меня о принятых </w:t>
      </w:r>
      <w:proofErr w:type="gramStart"/>
      <w:r w:rsidRPr="00105F1A">
        <w:rPr>
          <w:rFonts w:ascii="Times New Roman" w:hAnsi="Times New Roman" w:cs="Times New Roman"/>
          <w:sz w:val="28"/>
          <w:szCs w:val="28"/>
        </w:rPr>
        <w:t>решениях</w:t>
      </w:r>
      <w:proofErr w:type="gramEnd"/>
      <w:r w:rsidRPr="00105F1A">
        <w:rPr>
          <w:rFonts w:ascii="Times New Roman" w:hAnsi="Times New Roman" w:cs="Times New Roman"/>
          <w:sz w:val="28"/>
          <w:szCs w:val="28"/>
        </w:rPr>
        <w:t xml:space="preserve"> следующим способом: </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_________________________________.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 xml:space="preserve"> (эл. адреса, телефоны)</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К заявлению прилагаю:</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1.</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2.</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3.</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4.</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5.</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w:t>
      </w:r>
    </w:p>
    <w:p w:rsidR="00105F1A" w:rsidRPr="00105F1A" w:rsidRDefault="00105F1A" w:rsidP="00105F1A">
      <w:pPr>
        <w:spacing w:after="0" w:line="240" w:lineRule="auto"/>
        <w:jc w:val="both"/>
        <w:rPr>
          <w:rFonts w:ascii="Times New Roman" w:hAnsi="Times New Roman" w:cs="Times New Roman"/>
          <w:sz w:val="28"/>
          <w:szCs w:val="28"/>
        </w:rPr>
      </w:pPr>
    </w:p>
    <w:p w:rsidR="00105F1A" w:rsidRPr="00105F1A" w:rsidRDefault="00105F1A" w:rsidP="00105F1A">
      <w:pPr>
        <w:spacing w:after="0" w:line="240" w:lineRule="auto"/>
        <w:jc w:val="both"/>
        <w:rPr>
          <w:rFonts w:ascii="Times New Roman" w:hAnsi="Times New Roman" w:cs="Times New Roman"/>
          <w:b/>
          <w:sz w:val="28"/>
          <w:szCs w:val="28"/>
        </w:rPr>
      </w:pPr>
    </w:p>
    <w:p w:rsidR="00105F1A" w:rsidRPr="00105F1A" w:rsidRDefault="00105F1A" w:rsidP="00105F1A">
      <w:pPr>
        <w:spacing w:after="0" w:line="240" w:lineRule="auto"/>
        <w:jc w:val="both"/>
        <w:rPr>
          <w:rFonts w:ascii="Times New Roman" w:hAnsi="Times New Roman" w:cs="Times New Roman"/>
          <w:b/>
          <w:sz w:val="28"/>
          <w:szCs w:val="28"/>
        </w:rPr>
      </w:pP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______________</w:t>
      </w:r>
      <w:r w:rsidRPr="00105F1A">
        <w:rPr>
          <w:rFonts w:ascii="Times New Roman" w:hAnsi="Times New Roman" w:cs="Times New Roman"/>
          <w:sz w:val="28"/>
          <w:szCs w:val="28"/>
        </w:rPr>
        <w:tab/>
      </w:r>
      <w:r w:rsidRPr="00105F1A">
        <w:rPr>
          <w:rFonts w:ascii="Times New Roman" w:hAnsi="Times New Roman" w:cs="Times New Roman"/>
          <w:sz w:val="28"/>
          <w:szCs w:val="28"/>
        </w:rPr>
        <w:tab/>
      </w:r>
      <w:r w:rsidRPr="00105F1A">
        <w:rPr>
          <w:rFonts w:ascii="Times New Roman" w:hAnsi="Times New Roman" w:cs="Times New Roman"/>
          <w:sz w:val="28"/>
          <w:szCs w:val="28"/>
        </w:rPr>
        <w:tab/>
      </w:r>
      <w:r w:rsidRPr="00105F1A">
        <w:rPr>
          <w:rFonts w:ascii="Times New Roman" w:hAnsi="Times New Roman" w:cs="Times New Roman"/>
          <w:sz w:val="28"/>
          <w:szCs w:val="28"/>
        </w:rPr>
        <w:tab/>
      </w:r>
      <w:r w:rsidRPr="00105F1A">
        <w:rPr>
          <w:rFonts w:ascii="Times New Roman" w:hAnsi="Times New Roman" w:cs="Times New Roman"/>
          <w:sz w:val="28"/>
          <w:szCs w:val="28"/>
        </w:rPr>
        <w:tab/>
        <w:t xml:space="preserve">                      __________________</w:t>
      </w:r>
    </w:p>
    <w:p w:rsidR="00105F1A" w:rsidRPr="00105F1A" w:rsidRDefault="00105F1A" w:rsidP="00105F1A">
      <w:pPr>
        <w:spacing w:after="0" w:line="240" w:lineRule="auto"/>
        <w:jc w:val="both"/>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 xml:space="preserve">                (дата)</w:t>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t xml:space="preserve"> </w:t>
      </w:r>
      <w:r w:rsidRPr="00105F1A">
        <w:rPr>
          <w:rFonts w:ascii="Times New Roman" w:hAnsi="Times New Roman" w:cs="Times New Roman"/>
          <w:sz w:val="28"/>
          <w:szCs w:val="28"/>
          <w:vertAlign w:val="superscript"/>
        </w:rPr>
        <w:tab/>
        <w:t xml:space="preserve">                      (подпись)</w:t>
      </w:r>
    </w:p>
    <w:p w:rsidR="00105F1A" w:rsidRPr="00105F1A" w:rsidRDefault="00105F1A" w:rsidP="00105F1A">
      <w:pPr>
        <w:spacing w:after="0" w:line="240" w:lineRule="auto"/>
        <w:jc w:val="both"/>
        <w:rPr>
          <w:rFonts w:ascii="Times New Roman" w:hAnsi="Times New Roman" w:cs="Times New Roman"/>
          <w:sz w:val="28"/>
          <w:szCs w:val="28"/>
          <w:vertAlign w:val="superscript"/>
        </w:rPr>
      </w:pPr>
    </w:p>
    <w:p w:rsidR="00105F1A" w:rsidRPr="00105F1A" w:rsidRDefault="00105F1A" w:rsidP="00105F1A">
      <w:pPr>
        <w:spacing w:after="0" w:line="240" w:lineRule="auto"/>
        <w:jc w:val="both"/>
        <w:rPr>
          <w:rFonts w:ascii="Times New Roman" w:hAnsi="Times New Roman" w:cs="Times New Roman"/>
          <w:sz w:val="28"/>
          <w:szCs w:val="28"/>
          <w:vertAlign w:val="superscript"/>
        </w:rPr>
      </w:pPr>
    </w:p>
    <w:p w:rsidR="00105F1A" w:rsidRPr="00105F1A" w:rsidRDefault="00105F1A" w:rsidP="00105F1A">
      <w:pPr>
        <w:spacing w:after="0" w:line="240" w:lineRule="auto"/>
        <w:jc w:val="both"/>
        <w:rPr>
          <w:rFonts w:ascii="Times New Roman" w:hAnsi="Times New Roman" w:cs="Times New Roman"/>
          <w:sz w:val="28"/>
          <w:szCs w:val="28"/>
          <w:highlight w:val="green"/>
          <w:vertAlign w:val="superscript"/>
        </w:rPr>
      </w:pPr>
    </w:p>
    <w:p w:rsidR="00105F1A" w:rsidRPr="00105F1A" w:rsidRDefault="00105F1A" w:rsidP="00105F1A">
      <w:pPr>
        <w:spacing w:after="0" w:line="240" w:lineRule="auto"/>
        <w:jc w:val="both"/>
        <w:rPr>
          <w:rFonts w:ascii="Times New Roman" w:hAnsi="Times New Roman" w:cs="Times New Roman"/>
          <w:sz w:val="28"/>
          <w:szCs w:val="28"/>
          <w:highlight w:val="green"/>
          <w:vertAlign w:val="superscript"/>
        </w:rPr>
      </w:pPr>
    </w:p>
    <w:p w:rsidR="00105F1A" w:rsidRDefault="00105F1A" w:rsidP="00105F1A">
      <w:pPr>
        <w:jc w:val="both"/>
        <w:rPr>
          <w:sz w:val="28"/>
          <w:szCs w:val="28"/>
          <w:highlight w:val="green"/>
          <w:vertAlign w:val="superscript"/>
        </w:rPr>
      </w:pPr>
    </w:p>
    <w:p w:rsidR="00105F1A" w:rsidRDefault="00105F1A" w:rsidP="00105F1A"/>
    <w:p w:rsidR="00105F1A" w:rsidRDefault="00105F1A" w:rsidP="00083FE5">
      <w:pPr>
        <w:rPr>
          <w:lang w:eastAsia="ar-SA"/>
        </w:rPr>
      </w:pPr>
    </w:p>
    <w:sectPr w:rsidR="00105F1A" w:rsidSect="00DE5C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0005"/>
    <w:multiLevelType w:val="hybridMultilevel"/>
    <w:tmpl w:val="253E2EC0"/>
    <w:lvl w:ilvl="0" w:tplc="B5C243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0946838"/>
    <w:multiLevelType w:val="hybridMultilevel"/>
    <w:tmpl w:val="B2C25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D7DDD"/>
    <w:rsid w:val="00083FE5"/>
    <w:rsid w:val="000D7DDD"/>
    <w:rsid w:val="00105F1A"/>
    <w:rsid w:val="003F777C"/>
    <w:rsid w:val="005120D4"/>
    <w:rsid w:val="00741DB6"/>
    <w:rsid w:val="00975CB7"/>
    <w:rsid w:val="009C6DF3"/>
    <w:rsid w:val="00A14861"/>
    <w:rsid w:val="00A8386A"/>
    <w:rsid w:val="00C535B3"/>
    <w:rsid w:val="00D002DF"/>
    <w:rsid w:val="00DE5C78"/>
    <w:rsid w:val="00E665AE"/>
    <w:rsid w:val="00F01F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C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02DF"/>
    <w:pPr>
      <w:ind w:left="720"/>
      <w:contextualSpacing/>
    </w:pPr>
  </w:style>
  <w:style w:type="paragraph" w:styleId="a4">
    <w:name w:val="Body Text Indent"/>
    <w:basedOn w:val="a"/>
    <w:link w:val="a5"/>
    <w:rsid w:val="00083FE5"/>
    <w:pPr>
      <w:widowControl w:val="0"/>
      <w:suppressAutoHyphens/>
      <w:spacing w:after="120" w:line="240" w:lineRule="auto"/>
      <w:ind w:left="283"/>
    </w:pPr>
    <w:rPr>
      <w:rFonts w:ascii="Times New Roman" w:eastAsia="Times New Roman" w:hAnsi="Times New Roman" w:cs="Times New Roman"/>
      <w:sz w:val="24"/>
      <w:szCs w:val="20"/>
    </w:rPr>
  </w:style>
  <w:style w:type="character" w:customStyle="1" w:styleId="a5">
    <w:name w:val="Основной текст с отступом Знак"/>
    <w:basedOn w:val="a0"/>
    <w:link w:val="a4"/>
    <w:rsid w:val="00083FE5"/>
    <w:rPr>
      <w:rFonts w:ascii="Times New Roman" w:eastAsia="Times New Roman" w:hAnsi="Times New Roman" w:cs="Times New Roman"/>
      <w:sz w:val="24"/>
      <w:szCs w:val="20"/>
    </w:rPr>
  </w:style>
  <w:style w:type="paragraph" w:customStyle="1" w:styleId="a6">
    <w:name w:val="Содержимое таблицы"/>
    <w:basedOn w:val="a"/>
    <w:rsid w:val="00083FE5"/>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ConsPlusTitle">
    <w:name w:val="ConsPlusTitle"/>
    <w:rsid w:val="00083FE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3850</Words>
  <Characters>21950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Upravdel</dc:creator>
  <cp:lastModifiedBy>Организатор4</cp:lastModifiedBy>
  <cp:revision>10</cp:revision>
  <cp:lastPrinted>2015-06-15T23:42:00Z</cp:lastPrinted>
  <dcterms:created xsi:type="dcterms:W3CDTF">2015-05-27T06:20:00Z</dcterms:created>
  <dcterms:modified xsi:type="dcterms:W3CDTF">2015-07-31T00:22:00Z</dcterms:modified>
</cp:coreProperties>
</file>